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E8" w:rsidRDefault="007809E8" w:rsidP="00464542">
      <w:pPr>
        <w:spacing w:line="580" w:lineRule="exact"/>
        <w:rPr>
          <w:rFonts w:ascii="黑体" w:eastAsia="黑体"/>
          <w:sz w:val="32"/>
          <w:szCs w:val="32"/>
        </w:rPr>
      </w:pPr>
      <w:r>
        <w:rPr>
          <w:rFonts w:ascii="黑体" w:eastAsia="黑体" w:hint="eastAsia"/>
          <w:sz w:val="32"/>
          <w:szCs w:val="32"/>
        </w:rPr>
        <w:t>附件1</w:t>
      </w:r>
    </w:p>
    <w:p w:rsidR="007809E8" w:rsidRDefault="007809E8" w:rsidP="00464542">
      <w:pPr>
        <w:spacing w:line="58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泰和县2019年新农村建设</w:t>
      </w:r>
      <w:proofErr w:type="gramStart"/>
      <w:r>
        <w:rPr>
          <w:rFonts w:ascii="方正小标宋简体" w:eastAsia="方正小标宋简体" w:hAnsi="宋体" w:cs="宋体" w:hint="eastAsia"/>
          <w:color w:val="000000"/>
          <w:kern w:val="0"/>
          <w:sz w:val="44"/>
          <w:szCs w:val="44"/>
        </w:rPr>
        <w:t>村点财政</w:t>
      </w:r>
      <w:proofErr w:type="gramEnd"/>
      <w:r>
        <w:rPr>
          <w:rFonts w:ascii="方正小标宋简体" w:eastAsia="方正小标宋简体" w:hAnsi="宋体" w:cs="宋体" w:hint="eastAsia"/>
          <w:color w:val="000000"/>
          <w:kern w:val="0"/>
          <w:sz w:val="44"/>
          <w:szCs w:val="44"/>
        </w:rPr>
        <w:t>专项资金</w:t>
      </w:r>
    </w:p>
    <w:p w:rsidR="007809E8" w:rsidRDefault="007809E8" w:rsidP="00464542">
      <w:pPr>
        <w:spacing w:line="580" w:lineRule="exact"/>
        <w:jc w:val="center"/>
        <w:rPr>
          <w:rFonts w:ascii="方正小标宋简体" w:eastAsia="方正小标宋简体"/>
          <w:sz w:val="44"/>
          <w:szCs w:val="44"/>
        </w:rPr>
      </w:pPr>
      <w:r>
        <w:rPr>
          <w:rFonts w:ascii="方正小标宋简体" w:eastAsia="方正小标宋简体" w:hAnsi="宋体" w:cs="宋体" w:hint="eastAsia"/>
          <w:color w:val="000000"/>
          <w:kern w:val="0"/>
          <w:sz w:val="44"/>
          <w:szCs w:val="44"/>
        </w:rPr>
        <w:t>安 排 表</w:t>
      </w:r>
    </w:p>
    <w:tbl>
      <w:tblPr>
        <w:tblW w:w="946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1080"/>
        <w:gridCol w:w="1620"/>
        <w:gridCol w:w="1080"/>
        <w:gridCol w:w="1080"/>
        <w:gridCol w:w="1080"/>
        <w:gridCol w:w="1120"/>
        <w:gridCol w:w="1180"/>
      </w:tblGrid>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澄江镇（17个）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桥头村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刘家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螺湖村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毛家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w:t>
            </w:r>
            <w:r>
              <w:rPr>
                <w:rFonts w:ascii="仿宋_GB2312" w:eastAsia="仿宋_GB2312" w:hint="eastAsia"/>
                <w:color w:val="000000"/>
                <w:sz w:val="26"/>
                <w:szCs w:val="26"/>
              </w:rPr>
              <w:t>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枫树屋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官溪村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太原8组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桔园村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坛树</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上田村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源（冻）</w:t>
            </w:r>
            <w:proofErr w:type="gramStart"/>
            <w:r w:rsidRPr="005833DE">
              <w:rPr>
                <w:rFonts w:ascii="仿宋_GB2312" w:eastAsia="仿宋_GB2312" w:hint="eastAsia"/>
                <w:color w:val="000000"/>
                <w:sz w:val="26"/>
                <w:szCs w:val="26"/>
              </w:rPr>
              <w:t>溪罗</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老上田</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冻头肖</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冻溪</w:t>
            </w:r>
            <w:proofErr w:type="gramStart"/>
            <w:r w:rsidRPr="005833DE">
              <w:rPr>
                <w:rFonts w:ascii="仿宋_GB2312" w:eastAsia="仿宋_GB2312" w:hint="eastAsia"/>
                <w:color w:val="000000"/>
                <w:sz w:val="26"/>
                <w:szCs w:val="26"/>
              </w:rPr>
              <w:t>匡</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白丈、七桥头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土垅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大塘村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阙家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碧溪镇（</w:t>
            </w:r>
            <w:r>
              <w:rPr>
                <w:rFonts w:ascii="仿宋_GB2312" w:eastAsia="仿宋_GB2312" w:hint="eastAsia"/>
                <w:color w:val="000000"/>
                <w:sz w:val="26"/>
                <w:szCs w:val="26"/>
              </w:rPr>
              <w:t>17</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太湖村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太湖（沿江）</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南岭村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上南岭</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曲斗村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黄</w:t>
            </w:r>
            <w:proofErr w:type="gramStart"/>
            <w:r w:rsidRPr="005833DE">
              <w:rPr>
                <w:rFonts w:ascii="仿宋_GB2312" w:eastAsia="仿宋_GB2312" w:hint="eastAsia"/>
                <w:color w:val="000000"/>
                <w:sz w:val="26"/>
                <w:szCs w:val="26"/>
              </w:rPr>
              <w:t>谭</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上边</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曲斗</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碧溪村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碧溪组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曲尺村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南源</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江边村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江边一组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牛牧村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脑头</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店下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15"/>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碧溪镇（</w:t>
            </w:r>
            <w:r>
              <w:rPr>
                <w:rFonts w:ascii="仿宋_GB2312" w:eastAsia="仿宋_GB2312" w:hint="eastAsia"/>
                <w:color w:val="000000"/>
                <w:sz w:val="26"/>
                <w:szCs w:val="26"/>
              </w:rPr>
              <w:t>17</w:t>
            </w:r>
            <w:r w:rsidRPr="005833DE">
              <w:rPr>
                <w:rFonts w:ascii="仿宋_GB2312" w:eastAsia="仿宋_GB2312" w:hint="eastAsia"/>
                <w:color w:val="000000"/>
                <w:sz w:val="26"/>
                <w:szCs w:val="26"/>
              </w:rPr>
              <w:t>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严家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石堆村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游家村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上游家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15"/>
          <w:jc w:val="center"/>
        </w:trPr>
        <w:tc>
          <w:tcPr>
            <w:tcW w:w="1220" w:type="dxa"/>
            <w:vMerge w:val="restart"/>
            <w:shd w:val="clear" w:color="auto" w:fill="auto"/>
            <w:vAlign w:val="center"/>
          </w:tcPr>
          <w:p w:rsidR="007809E8" w:rsidRPr="005833DE" w:rsidRDefault="007809E8" w:rsidP="006E1DF6">
            <w:pPr>
              <w:spacing w:line="400" w:lineRule="exact"/>
              <w:rPr>
                <w:rFonts w:ascii="仿宋_GB2312" w:eastAsia="仿宋_GB2312" w:hAnsi="宋体" w:cs="宋体"/>
                <w:color w:val="000000"/>
                <w:sz w:val="26"/>
                <w:szCs w:val="26"/>
              </w:rPr>
            </w:pPr>
            <w:r w:rsidRPr="005833DE">
              <w:rPr>
                <w:rFonts w:ascii="仿宋_GB2312" w:eastAsia="仿宋_GB2312" w:hint="eastAsia"/>
                <w:color w:val="000000"/>
                <w:sz w:val="26"/>
                <w:szCs w:val="26"/>
              </w:rPr>
              <w:t>桥头镇（</w:t>
            </w:r>
            <w:r>
              <w:rPr>
                <w:rFonts w:ascii="仿宋_GB2312" w:eastAsia="仿宋_GB2312" w:hint="eastAsia"/>
                <w:color w:val="000000"/>
                <w:sz w:val="26"/>
                <w:szCs w:val="26"/>
              </w:rPr>
              <w:t>13</w:t>
            </w:r>
            <w:r w:rsidRPr="005833DE">
              <w:rPr>
                <w:rFonts w:ascii="仿宋_GB2312" w:eastAsia="仿宋_GB2312" w:hint="eastAsia"/>
                <w:color w:val="000000"/>
                <w:sz w:val="26"/>
                <w:szCs w:val="26"/>
              </w:rPr>
              <w:t>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店前村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里南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西池村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架山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洲上</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焦坑、心红</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湛口村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荷木</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湛</w:t>
            </w:r>
            <w:proofErr w:type="gramStart"/>
            <w:r w:rsidRPr="005833DE">
              <w:rPr>
                <w:rFonts w:ascii="仿宋_GB2312" w:eastAsia="仿宋_GB2312" w:hint="eastAsia"/>
                <w:color w:val="000000"/>
                <w:sz w:val="26"/>
                <w:szCs w:val="26"/>
              </w:rPr>
              <w:t>一</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春和村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坳</w:t>
            </w:r>
            <w:proofErr w:type="gramEnd"/>
            <w:r w:rsidRPr="005833DE">
              <w:rPr>
                <w:rFonts w:ascii="仿宋_GB2312" w:eastAsia="仿宋_GB2312" w:hint="eastAsia"/>
                <w:color w:val="000000"/>
                <w:sz w:val="26"/>
                <w:szCs w:val="26"/>
              </w:rPr>
              <w:t>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畴</w:t>
            </w:r>
            <w:proofErr w:type="gramEnd"/>
            <w:r w:rsidRPr="005833DE">
              <w:rPr>
                <w:rFonts w:ascii="仿宋_GB2312" w:eastAsia="仿宋_GB2312" w:hint="eastAsia"/>
                <w:color w:val="000000"/>
                <w:sz w:val="26"/>
                <w:szCs w:val="26"/>
              </w:rPr>
              <w:t>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小山村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桥头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中坪村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proofErr w:type="gramStart"/>
            <w:r w:rsidRPr="005833DE">
              <w:rPr>
                <w:rFonts w:ascii="仿宋_GB2312" w:eastAsia="仿宋_GB2312" w:hint="eastAsia"/>
                <w:sz w:val="26"/>
                <w:szCs w:val="26"/>
              </w:rPr>
              <w:t>泮</w:t>
            </w:r>
            <w:proofErr w:type="gramEnd"/>
            <w:r w:rsidRPr="005833DE">
              <w:rPr>
                <w:rFonts w:ascii="仿宋_GB2312" w:eastAsia="仿宋_GB2312" w:hint="eastAsia"/>
                <w:sz w:val="26"/>
                <w:szCs w:val="26"/>
              </w:rPr>
              <w:t>山</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29</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116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noWrap/>
            <w:vAlign w:val="center"/>
          </w:tcPr>
          <w:p w:rsidR="007809E8" w:rsidRPr="00786BD1" w:rsidRDefault="007809E8" w:rsidP="006E1DF6">
            <w:pPr>
              <w:spacing w:line="400" w:lineRule="exact"/>
              <w:jc w:val="center"/>
              <w:rPr>
                <w:rFonts w:ascii="仿宋_GB2312" w:eastAsia="仿宋_GB2312"/>
                <w:b/>
                <w:bCs/>
                <w:color w:val="000000"/>
                <w:sz w:val="26"/>
                <w:szCs w:val="26"/>
              </w:rPr>
            </w:pPr>
            <w:r w:rsidRPr="00786BD1">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田溪</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25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102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noWrap/>
            <w:vAlign w:val="center"/>
          </w:tcPr>
          <w:p w:rsidR="007809E8" w:rsidRPr="00786BD1" w:rsidRDefault="007809E8" w:rsidP="006E1DF6">
            <w:pPr>
              <w:spacing w:line="400" w:lineRule="exact"/>
              <w:jc w:val="center"/>
              <w:rPr>
                <w:rFonts w:ascii="仿宋_GB2312" w:eastAsia="仿宋_GB2312"/>
                <w:b/>
                <w:bCs/>
                <w:color w:val="000000"/>
                <w:sz w:val="26"/>
                <w:szCs w:val="26"/>
              </w:rPr>
            </w:pPr>
            <w:r w:rsidRPr="00786BD1">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proofErr w:type="gramStart"/>
            <w:r w:rsidRPr="005833DE">
              <w:rPr>
                <w:rFonts w:ascii="仿宋_GB2312" w:eastAsia="仿宋_GB2312" w:hint="eastAsia"/>
                <w:sz w:val="26"/>
                <w:szCs w:val="26"/>
              </w:rPr>
              <w:t>坳</w:t>
            </w:r>
            <w:proofErr w:type="gramEnd"/>
            <w:r w:rsidRPr="005833DE">
              <w:rPr>
                <w:rFonts w:ascii="仿宋_GB2312" w:eastAsia="仿宋_GB2312" w:hint="eastAsia"/>
                <w:sz w:val="26"/>
                <w:szCs w:val="26"/>
              </w:rPr>
              <w:t>下</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26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114</w:t>
            </w:r>
          </w:p>
        </w:tc>
        <w:tc>
          <w:tcPr>
            <w:tcW w:w="1080" w:type="dxa"/>
            <w:shd w:val="clear" w:color="auto" w:fill="auto"/>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noWrap/>
            <w:vAlign w:val="center"/>
          </w:tcPr>
          <w:p w:rsidR="007809E8" w:rsidRPr="00786BD1" w:rsidRDefault="007809E8" w:rsidP="006E1DF6">
            <w:pPr>
              <w:spacing w:line="400" w:lineRule="exact"/>
              <w:jc w:val="center"/>
              <w:rPr>
                <w:rFonts w:ascii="仿宋_GB2312" w:eastAsia="仿宋_GB2312"/>
                <w:b/>
                <w:bCs/>
                <w:color w:val="000000"/>
                <w:sz w:val="26"/>
                <w:szCs w:val="26"/>
              </w:rPr>
            </w:pPr>
            <w:r w:rsidRPr="00786BD1">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毛家村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新居</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31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108</w:t>
            </w:r>
          </w:p>
        </w:tc>
        <w:tc>
          <w:tcPr>
            <w:tcW w:w="1080" w:type="dxa"/>
            <w:shd w:val="clear" w:color="auto" w:fill="auto"/>
            <w:vAlign w:val="center"/>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禾</w:t>
            </w:r>
            <w:proofErr w:type="gramEnd"/>
            <w:r w:rsidRPr="005833DE">
              <w:rPr>
                <w:rFonts w:ascii="仿宋_GB2312" w:eastAsia="仿宋_GB2312" w:hint="eastAsia"/>
                <w:color w:val="000000"/>
                <w:sz w:val="26"/>
                <w:szCs w:val="26"/>
              </w:rPr>
              <w:t>市镇（19个）</w:t>
            </w: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增庄村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老居</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新居</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梅</w:t>
            </w:r>
            <w:proofErr w:type="gramStart"/>
            <w:r w:rsidRPr="005833DE">
              <w:rPr>
                <w:rFonts w:ascii="仿宋_GB2312" w:eastAsia="仿宋_GB2312" w:hint="eastAsia"/>
                <w:color w:val="000000"/>
                <w:sz w:val="26"/>
                <w:szCs w:val="26"/>
              </w:rPr>
              <w:t>枧</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雁溪村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梅塘</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水门</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安平寺</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萍</w:t>
            </w: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藕塘</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桥丰村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乐家</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水西村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洋田</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潞</w:t>
            </w:r>
            <w:proofErr w:type="gramEnd"/>
            <w:r w:rsidRPr="005833DE">
              <w:rPr>
                <w:rFonts w:ascii="仿宋_GB2312" w:eastAsia="仿宋_GB2312" w:hint="eastAsia"/>
                <w:color w:val="000000"/>
                <w:sz w:val="26"/>
                <w:szCs w:val="26"/>
              </w:rPr>
              <w:t>滩村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老坑</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禾院村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官田</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桂源村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丰陇村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丰树垅</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门</w:t>
            </w:r>
            <w:proofErr w:type="gramStart"/>
            <w:r w:rsidRPr="005833DE">
              <w:rPr>
                <w:rFonts w:ascii="仿宋_GB2312" w:eastAsia="仿宋_GB2312" w:hint="eastAsia"/>
                <w:color w:val="000000"/>
                <w:sz w:val="26"/>
                <w:szCs w:val="26"/>
              </w:rPr>
              <w:t>陂</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禾</w:t>
            </w:r>
            <w:proofErr w:type="gramEnd"/>
            <w:r w:rsidRPr="005833DE">
              <w:rPr>
                <w:rFonts w:ascii="仿宋_GB2312" w:eastAsia="仿宋_GB2312" w:hint="eastAsia"/>
                <w:color w:val="000000"/>
                <w:sz w:val="26"/>
                <w:szCs w:val="26"/>
              </w:rPr>
              <w:t>市镇（19个）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院陇村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塘边</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官</w:t>
            </w: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车元</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瓦</w:t>
            </w:r>
            <w:proofErr w:type="gramStart"/>
            <w:r w:rsidRPr="005833DE">
              <w:rPr>
                <w:rFonts w:ascii="仿宋_GB2312" w:eastAsia="仿宋_GB2312" w:hint="eastAsia"/>
                <w:color w:val="000000"/>
                <w:sz w:val="26"/>
                <w:szCs w:val="26"/>
              </w:rPr>
              <w:t>坞</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山下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螺溪镇（</w:t>
            </w:r>
            <w:r>
              <w:rPr>
                <w:rFonts w:ascii="仿宋_GB2312" w:eastAsia="仿宋_GB2312" w:hint="eastAsia"/>
                <w:color w:val="000000"/>
                <w:sz w:val="26"/>
                <w:szCs w:val="26"/>
              </w:rPr>
              <w:t>50</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普田村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高虎岭</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高田</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保全村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舍背</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392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王家村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康瓦坊</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下房</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转江村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谢瓦</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水北岭</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转江</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象山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横坑</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曾瓦</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车田</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集丰村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钟瓦坊</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夏潭</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杜家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兰溪村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录冈</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木垄村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彭</w:t>
            </w:r>
            <w:proofErr w:type="gramEnd"/>
            <w:r w:rsidRPr="005833DE">
              <w:rPr>
                <w:rFonts w:ascii="仿宋_GB2312" w:eastAsia="仿宋_GB2312" w:hint="eastAsia"/>
                <w:color w:val="000000"/>
                <w:sz w:val="26"/>
                <w:szCs w:val="26"/>
              </w:rPr>
              <w:t>瓦</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硕百金</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漆田12组</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漆田13组</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喜田、</w:t>
            </w:r>
            <w:proofErr w:type="gramStart"/>
            <w:r w:rsidRPr="005833DE">
              <w:rPr>
                <w:rFonts w:ascii="仿宋_GB2312" w:eastAsia="仿宋_GB2312" w:hint="eastAsia"/>
                <w:color w:val="000000"/>
                <w:sz w:val="26"/>
                <w:szCs w:val="26"/>
              </w:rPr>
              <w:t>曲丘</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高冈</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田丰村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老虎</w:t>
            </w:r>
            <w:r w:rsidRPr="005833DE">
              <w:rPr>
                <w:rFonts w:ascii="宋体" w:hAnsi="宋体" w:cs="宋体" w:hint="eastAsia"/>
                <w:color w:val="000000"/>
                <w:sz w:val="26"/>
                <w:szCs w:val="26"/>
              </w:rPr>
              <w:t>仚</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大门口</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285"/>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螺溪镇（</w:t>
            </w:r>
            <w:r>
              <w:rPr>
                <w:rFonts w:ascii="仿宋_GB2312" w:eastAsia="仿宋_GB2312" w:hint="eastAsia"/>
                <w:color w:val="000000"/>
                <w:sz w:val="26"/>
                <w:szCs w:val="26"/>
              </w:rPr>
              <w:t>50</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路边村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小江边</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渡下</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大岭</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旧居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藕塘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三丰村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桥头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vAlign w:val="center"/>
          </w:tcPr>
          <w:p w:rsidR="007809E8" w:rsidRPr="005833DE" w:rsidRDefault="007809E8" w:rsidP="006E1DF6">
            <w:pPr>
              <w:spacing w:line="400" w:lineRule="exact"/>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郭</w:t>
            </w:r>
            <w:proofErr w:type="gramEnd"/>
            <w:r w:rsidRPr="005833DE">
              <w:rPr>
                <w:rFonts w:ascii="仿宋_GB2312" w:eastAsia="仿宋_GB2312" w:hint="eastAsia"/>
                <w:color w:val="000000"/>
                <w:sz w:val="26"/>
                <w:szCs w:val="26"/>
              </w:rPr>
              <w:t>瓦村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古瓦曾氏</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古瓦胡氏</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夏园</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保健村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大唐玄</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石山乡（</w:t>
            </w:r>
            <w:r>
              <w:rPr>
                <w:rFonts w:ascii="仿宋_GB2312" w:eastAsia="仿宋_GB2312" w:hint="eastAsia"/>
                <w:color w:val="000000"/>
                <w:sz w:val="26"/>
                <w:szCs w:val="26"/>
              </w:rPr>
              <w:t>25</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石山村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岭埠</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峡埠</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下路边</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付家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肖家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谢家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齐塘村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广湖</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齐塘</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锅都</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社背村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曾瓦</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龙洲</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良潭村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良潭</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沈家渡</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洲下村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仁佳</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洲下</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pacing w:val="-8"/>
                <w:w w:val="90"/>
                <w:sz w:val="26"/>
                <w:szCs w:val="26"/>
              </w:rPr>
            </w:pPr>
            <w:r w:rsidRPr="005833DE">
              <w:rPr>
                <w:rFonts w:ascii="仿宋_GB2312" w:eastAsia="仿宋_GB2312" w:hint="eastAsia"/>
                <w:color w:val="000000"/>
                <w:spacing w:val="-8"/>
                <w:w w:val="90"/>
                <w:sz w:val="26"/>
                <w:szCs w:val="26"/>
              </w:rPr>
              <w:t>老张家村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上都</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良友村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良友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冻边村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辛塘</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下冻边</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45"/>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南溪乡（20个）</w:t>
            </w: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洲尾村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篁</w:t>
            </w:r>
            <w:proofErr w:type="gramEnd"/>
            <w:r w:rsidRPr="005833DE">
              <w:rPr>
                <w:rFonts w:ascii="仿宋_GB2312" w:eastAsia="仿宋_GB2312" w:hint="eastAsia"/>
                <w:color w:val="000000"/>
                <w:sz w:val="26"/>
                <w:szCs w:val="26"/>
              </w:rPr>
              <w:t>岗</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郭岭</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49</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203</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匡溪村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冻边</w:t>
            </w:r>
            <w:proofErr w:type="gramEnd"/>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193</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736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樟</w:t>
            </w:r>
            <w:proofErr w:type="gramEnd"/>
            <w:r w:rsidRPr="005833DE">
              <w:rPr>
                <w:rFonts w:ascii="仿宋_GB2312" w:eastAsia="仿宋_GB2312" w:hint="eastAsia"/>
                <w:color w:val="000000"/>
                <w:sz w:val="26"/>
                <w:szCs w:val="26"/>
              </w:rPr>
              <w:t>头</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237</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源头村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源头</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西溪</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199</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锦溪村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黄塘、长岭</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洲上</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140</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西贤</w:t>
            </w:r>
            <w:proofErr w:type="gramEnd"/>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洲堤上</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南源村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乌石</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五星村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野背龙</w:t>
            </w:r>
            <w:proofErr w:type="gramEnd"/>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枧</w:t>
            </w:r>
            <w:proofErr w:type="gramEnd"/>
            <w:r w:rsidRPr="005833DE">
              <w:rPr>
                <w:rFonts w:ascii="仿宋_GB2312" w:eastAsia="仿宋_GB2312" w:hint="eastAsia"/>
                <w:color w:val="000000"/>
                <w:sz w:val="26"/>
                <w:szCs w:val="26"/>
              </w:rPr>
              <w:t>头</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龙口</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4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山口</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苏溪镇（25个）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上宏村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忠武</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东里背</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高源</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岱头</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背村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下桥头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橹</w:t>
            </w:r>
            <w:proofErr w:type="gramEnd"/>
            <w:r w:rsidRPr="005833DE">
              <w:rPr>
                <w:rFonts w:ascii="仿宋_GB2312" w:eastAsia="仿宋_GB2312" w:hint="eastAsia"/>
                <w:color w:val="000000"/>
                <w:sz w:val="26"/>
                <w:szCs w:val="26"/>
              </w:rPr>
              <w:t>木</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w:t>
            </w: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中心</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源塘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三居村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新元</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上坤江</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龙居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上彭村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彭家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下彭村</w:t>
            </w:r>
          </w:p>
        </w:tc>
        <w:tc>
          <w:tcPr>
            <w:tcW w:w="1620" w:type="dxa"/>
            <w:shd w:val="clear" w:color="auto" w:fill="auto"/>
            <w:noWrap/>
            <w:vAlign w:val="center"/>
          </w:tcPr>
          <w:p w:rsidR="007809E8" w:rsidRPr="00670E87" w:rsidRDefault="007809E8" w:rsidP="006E1DF6">
            <w:pPr>
              <w:spacing w:line="400" w:lineRule="exact"/>
              <w:jc w:val="center"/>
              <w:rPr>
                <w:rFonts w:ascii="仿宋_GB2312" w:eastAsia="仿宋_GB2312" w:hAnsi="宋体" w:cs="宋体"/>
                <w:color w:val="000000"/>
                <w:sz w:val="26"/>
                <w:szCs w:val="26"/>
              </w:rPr>
            </w:pPr>
            <w:r w:rsidRPr="00670E87">
              <w:rPr>
                <w:rFonts w:ascii="仿宋_GB2312" w:eastAsia="仿宋_GB2312" w:hint="eastAsia"/>
                <w:color w:val="000000"/>
                <w:sz w:val="26"/>
                <w:szCs w:val="26"/>
              </w:rPr>
              <w:t>张家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石洲</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3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苏溪镇（25个）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模山村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w:t>
            </w:r>
            <w:proofErr w:type="gramStart"/>
            <w:r w:rsidRPr="005833DE">
              <w:rPr>
                <w:rFonts w:ascii="仿宋_GB2312" w:eastAsia="仿宋_GB2312" w:hint="eastAsia"/>
                <w:color w:val="000000"/>
                <w:sz w:val="26"/>
                <w:szCs w:val="26"/>
              </w:rPr>
              <w:t>陂</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范家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雷冈村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秋河背</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vAlign w:val="center"/>
          </w:tcPr>
          <w:p w:rsidR="007809E8" w:rsidRPr="005833DE" w:rsidRDefault="007809E8" w:rsidP="006E1DF6">
            <w:pPr>
              <w:spacing w:line="400" w:lineRule="exact"/>
              <w:rPr>
                <w:rFonts w:ascii="仿宋_GB2312" w:eastAsia="仿宋_GB2312" w:hAnsi="宋体" w:cs="宋体"/>
                <w:color w:val="000000"/>
                <w:sz w:val="26"/>
                <w:szCs w:val="26"/>
              </w:rPr>
            </w:pPr>
            <w:r w:rsidRPr="005833DE">
              <w:rPr>
                <w:rFonts w:ascii="仿宋_GB2312" w:eastAsia="仿宋_GB2312" w:hint="eastAsia"/>
                <w:color w:val="000000"/>
                <w:sz w:val="26"/>
                <w:szCs w:val="26"/>
              </w:rPr>
              <w:t>雷冈村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周家背</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3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石塘下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马市镇（29个）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仙桥村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上棚</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中棚</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下棚</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白头村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刘家</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新家田</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西洲村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西塘边</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376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西洲</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南溪村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新屋场</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荷</w:t>
            </w:r>
            <w:proofErr w:type="gramEnd"/>
            <w:r w:rsidRPr="005833DE">
              <w:rPr>
                <w:rFonts w:ascii="仿宋_GB2312" w:eastAsia="仿宋_GB2312" w:hint="eastAsia"/>
                <w:color w:val="000000"/>
                <w:sz w:val="26"/>
                <w:szCs w:val="26"/>
              </w:rPr>
              <w:t>拉下</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上村</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江滨村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燕山</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桥头</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汉溪村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院头</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群爱村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上塘边</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站前</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栖龙村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熊家</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甘露村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富家背</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两塘村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楼下</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屯洲村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下屯洲</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荆洲</w:t>
            </w:r>
            <w:proofErr w:type="gramEnd"/>
            <w:r w:rsidRPr="005833DE">
              <w:rPr>
                <w:rFonts w:ascii="仿宋_GB2312" w:eastAsia="仿宋_GB2312" w:hint="eastAsia"/>
                <w:color w:val="000000"/>
                <w:sz w:val="26"/>
                <w:szCs w:val="26"/>
              </w:rPr>
              <w:t>上</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洲背</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武溪村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马英岗</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办洲村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南昌棚</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路边</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285"/>
          <w:jc w:val="center"/>
        </w:trPr>
        <w:tc>
          <w:tcPr>
            <w:tcW w:w="1220" w:type="dxa"/>
            <w:vMerge w:val="restart"/>
            <w:shd w:val="clear" w:color="auto" w:fill="auto"/>
            <w:vAlign w:val="center"/>
          </w:tcPr>
          <w:p w:rsidR="007809E8" w:rsidRPr="005833DE" w:rsidRDefault="007809E8" w:rsidP="006E1DF6">
            <w:pPr>
              <w:spacing w:line="400" w:lineRule="exact"/>
              <w:rPr>
                <w:rFonts w:ascii="仿宋_GB2312" w:eastAsia="仿宋_GB2312" w:hAnsi="宋体" w:cs="宋体"/>
                <w:color w:val="000000"/>
                <w:sz w:val="26"/>
                <w:szCs w:val="26"/>
              </w:rPr>
            </w:pPr>
            <w:r w:rsidRPr="005833DE">
              <w:rPr>
                <w:rFonts w:ascii="仿宋_GB2312" w:eastAsia="仿宋_GB2312" w:hint="eastAsia"/>
                <w:color w:val="000000"/>
                <w:sz w:val="26"/>
                <w:szCs w:val="26"/>
              </w:rPr>
              <w:t>沿溪镇（</w:t>
            </w:r>
            <w:r>
              <w:rPr>
                <w:rFonts w:ascii="仿宋_GB2312" w:eastAsia="仿宋_GB2312" w:hint="eastAsia"/>
                <w:color w:val="000000"/>
                <w:sz w:val="26"/>
                <w:szCs w:val="26"/>
              </w:rPr>
              <w:t>29</w:t>
            </w:r>
            <w:r w:rsidRPr="005833DE">
              <w:rPr>
                <w:rFonts w:ascii="仿宋_GB2312" w:eastAsia="仿宋_GB2312" w:hint="eastAsia"/>
                <w:color w:val="000000"/>
                <w:sz w:val="26"/>
                <w:szCs w:val="26"/>
              </w:rPr>
              <w:t>个）</w:t>
            </w: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山东村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沿溪</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肖家</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杨家坊</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107</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狮</w:t>
            </w:r>
            <w:proofErr w:type="gramEnd"/>
            <w:r w:rsidRPr="005833DE">
              <w:rPr>
                <w:rFonts w:ascii="仿宋_GB2312" w:eastAsia="仿宋_GB2312" w:hint="eastAsia"/>
                <w:color w:val="000000"/>
                <w:sz w:val="26"/>
                <w:szCs w:val="26"/>
              </w:rPr>
              <w:t>前村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沿溪</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肖家</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岭背</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陈家</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73</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荷</w:t>
            </w:r>
            <w:proofErr w:type="gramEnd"/>
            <w:r w:rsidRPr="005833DE">
              <w:rPr>
                <w:rFonts w:ascii="仿宋_GB2312" w:eastAsia="仿宋_GB2312" w:hint="eastAsia"/>
                <w:color w:val="000000"/>
                <w:sz w:val="26"/>
                <w:szCs w:val="26"/>
              </w:rPr>
              <w:t>树村</w:t>
            </w:r>
          </w:p>
        </w:tc>
        <w:tc>
          <w:tcPr>
            <w:tcW w:w="1620" w:type="dxa"/>
            <w:shd w:val="clear" w:color="auto" w:fill="auto"/>
            <w:noWrap/>
            <w:vAlign w:val="center"/>
          </w:tcPr>
          <w:p w:rsidR="007809E8" w:rsidRPr="00632297" w:rsidRDefault="007809E8" w:rsidP="006E1DF6">
            <w:pPr>
              <w:spacing w:line="400" w:lineRule="exact"/>
              <w:jc w:val="center"/>
              <w:rPr>
                <w:rFonts w:ascii="仿宋_GB2312" w:eastAsia="仿宋_GB2312" w:hAnsi="宋体" w:cs="宋体"/>
                <w:sz w:val="26"/>
                <w:szCs w:val="26"/>
              </w:rPr>
            </w:pPr>
            <w:r w:rsidRPr="00632297">
              <w:rPr>
                <w:rFonts w:ascii="仿宋_GB2312" w:eastAsia="仿宋_GB2312" w:hint="eastAsia"/>
                <w:sz w:val="26"/>
                <w:szCs w:val="26"/>
              </w:rPr>
              <w:t>油</w:t>
            </w:r>
            <w:proofErr w:type="gramStart"/>
            <w:r w:rsidRPr="00632297">
              <w:rPr>
                <w:rFonts w:ascii="仿宋_GB2312" w:eastAsia="仿宋_GB2312" w:hint="eastAsia"/>
                <w:sz w:val="26"/>
                <w:szCs w:val="26"/>
              </w:rPr>
              <w:t>槎</w:t>
            </w:r>
            <w:proofErr w:type="gramEnd"/>
          </w:p>
        </w:tc>
        <w:tc>
          <w:tcPr>
            <w:tcW w:w="1080" w:type="dxa"/>
            <w:shd w:val="clear" w:color="auto" w:fill="auto"/>
            <w:vAlign w:val="center"/>
          </w:tcPr>
          <w:p w:rsidR="007809E8" w:rsidRPr="00632297" w:rsidRDefault="007809E8" w:rsidP="006E1DF6">
            <w:pPr>
              <w:spacing w:line="400" w:lineRule="exact"/>
              <w:jc w:val="center"/>
              <w:rPr>
                <w:rFonts w:ascii="仿宋_GB2312" w:eastAsia="仿宋_GB2312" w:hAnsi="宋体" w:cs="宋体"/>
                <w:sz w:val="26"/>
                <w:szCs w:val="26"/>
              </w:rPr>
            </w:pPr>
            <w:r w:rsidRPr="00632297">
              <w:rPr>
                <w:rFonts w:ascii="仿宋_GB2312" w:eastAsia="仿宋_GB2312" w:hint="eastAsia"/>
                <w:sz w:val="26"/>
                <w:szCs w:val="26"/>
              </w:rPr>
              <w:t>39</w:t>
            </w:r>
          </w:p>
        </w:tc>
        <w:tc>
          <w:tcPr>
            <w:tcW w:w="1080" w:type="dxa"/>
            <w:shd w:val="clear" w:color="auto" w:fill="auto"/>
            <w:vAlign w:val="center"/>
          </w:tcPr>
          <w:p w:rsidR="007809E8" w:rsidRPr="00632297" w:rsidRDefault="007809E8" w:rsidP="006E1DF6">
            <w:pPr>
              <w:spacing w:line="400" w:lineRule="exact"/>
              <w:jc w:val="center"/>
              <w:rPr>
                <w:rFonts w:ascii="仿宋_GB2312" w:eastAsia="仿宋_GB2312" w:hAnsi="宋体" w:cs="宋体"/>
                <w:sz w:val="26"/>
                <w:szCs w:val="26"/>
              </w:rPr>
            </w:pPr>
            <w:r>
              <w:rPr>
                <w:rFonts w:ascii="仿宋_GB2312" w:eastAsia="仿宋_GB2312" w:hint="eastAsia"/>
                <w:sz w:val="26"/>
                <w:szCs w:val="26"/>
              </w:rPr>
              <w:t>221</w:t>
            </w:r>
          </w:p>
        </w:tc>
        <w:tc>
          <w:tcPr>
            <w:tcW w:w="1080" w:type="dxa"/>
            <w:shd w:val="clear" w:color="auto" w:fill="auto"/>
            <w:vAlign w:val="center"/>
          </w:tcPr>
          <w:p w:rsidR="007809E8" w:rsidRPr="00632297" w:rsidRDefault="007809E8" w:rsidP="006E1DF6">
            <w:pPr>
              <w:spacing w:line="400" w:lineRule="exact"/>
              <w:jc w:val="center"/>
              <w:rPr>
                <w:rFonts w:ascii="仿宋_GB2312" w:eastAsia="仿宋_GB2312" w:hAnsi="宋体" w:cs="宋体"/>
                <w:b/>
                <w:bCs/>
                <w:sz w:val="26"/>
                <w:szCs w:val="26"/>
              </w:rPr>
            </w:pPr>
            <w:r w:rsidRPr="00632297">
              <w:rPr>
                <w:rFonts w:ascii="仿宋_GB2312" w:eastAsia="仿宋_GB2312" w:hint="eastAsia"/>
                <w:b/>
                <w:bCs/>
                <w:sz w:val="26"/>
                <w:szCs w:val="26"/>
              </w:rPr>
              <w:t>1</w:t>
            </w:r>
          </w:p>
        </w:tc>
        <w:tc>
          <w:tcPr>
            <w:tcW w:w="1120" w:type="dxa"/>
            <w:shd w:val="clear" w:color="auto" w:fill="auto"/>
            <w:vAlign w:val="center"/>
          </w:tcPr>
          <w:p w:rsidR="007809E8" w:rsidRPr="00632297" w:rsidRDefault="007809E8" w:rsidP="006E1DF6">
            <w:pPr>
              <w:spacing w:line="400" w:lineRule="exact"/>
              <w:jc w:val="center"/>
              <w:rPr>
                <w:rFonts w:ascii="仿宋_GB2312" w:eastAsia="仿宋_GB2312" w:hAnsi="宋体" w:cs="宋体"/>
                <w:b/>
                <w:bCs/>
                <w:sz w:val="26"/>
                <w:szCs w:val="26"/>
              </w:rPr>
            </w:pPr>
            <w:r w:rsidRPr="00632297">
              <w:rPr>
                <w:rFonts w:ascii="仿宋_GB2312" w:eastAsia="仿宋_GB2312" w:hint="eastAsia"/>
                <w:b/>
                <w:bCs/>
                <w:sz w:val="26"/>
                <w:szCs w:val="26"/>
              </w:rPr>
              <w:t xml:space="preserve">　</w:t>
            </w:r>
          </w:p>
        </w:tc>
        <w:tc>
          <w:tcPr>
            <w:tcW w:w="1180" w:type="dxa"/>
            <w:shd w:val="clear" w:color="auto" w:fill="auto"/>
            <w:noWrap/>
            <w:vAlign w:val="center"/>
          </w:tcPr>
          <w:p w:rsidR="007809E8" w:rsidRPr="00632297" w:rsidRDefault="007809E8" w:rsidP="006E1DF6">
            <w:pPr>
              <w:spacing w:line="400" w:lineRule="exact"/>
              <w:jc w:val="center"/>
              <w:rPr>
                <w:rFonts w:ascii="仿宋_GB2312" w:eastAsia="仿宋_GB2312" w:hAnsi="宋体" w:cs="宋体"/>
                <w:sz w:val="26"/>
                <w:szCs w:val="26"/>
              </w:rPr>
            </w:pPr>
            <w:r w:rsidRPr="00632297">
              <w:rPr>
                <w:rFonts w:ascii="仿宋_GB2312" w:eastAsia="仿宋_GB2312" w:hint="eastAsia"/>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赣江</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140</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仓岭村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清水</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仓岭</w:t>
            </w:r>
            <w:proofErr w:type="gramEnd"/>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Align w:val="center"/>
          </w:tcPr>
          <w:p w:rsidR="007809E8" w:rsidRPr="005833DE" w:rsidRDefault="007809E8" w:rsidP="006E1DF6">
            <w:pPr>
              <w:spacing w:line="400" w:lineRule="exact"/>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仓岭村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w:t>
            </w:r>
            <w:proofErr w:type="gramStart"/>
            <w:r w:rsidRPr="005833DE">
              <w:rPr>
                <w:rFonts w:ascii="仿宋_GB2312" w:eastAsia="仿宋_GB2312" w:hint="eastAsia"/>
                <w:color w:val="000000"/>
                <w:sz w:val="26"/>
                <w:szCs w:val="26"/>
              </w:rPr>
              <w:t>沅</w:t>
            </w:r>
            <w:proofErr w:type="gramEnd"/>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乐山村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上印</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160</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铜锣背</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71</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凤岗村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坑口</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凤江</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潋</w:t>
            </w:r>
            <w:proofErr w:type="gramEnd"/>
            <w:r w:rsidRPr="005833DE">
              <w:rPr>
                <w:rFonts w:ascii="仿宋_GB2312" w:eastAsia="仿宋_GB2312" w:hint="eastAsia"/>
                <w:color w:val="000000"/>
                <w:sz w:val="26"/>
                <w:szCs w:val="26"/>
              </w:rPr>
              <w:t>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海塘</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43</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邓家</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江畔</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源塘村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肖家</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126</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茶</w:t>
            </w:r>
            <w:proofErr w:type="gramStart"/>
            <w:r w:rsidRPr="005833DE">
              <w:rPr>
                <w:rFonts w:ascii="仿宋_GB2312" w:eastAsia="仿宋_GB2312" w:hint="eastAsia"/>
                <w:color w:val="000000"/>
                <w:sz w:val="26"/>
                <w:szCs w:val="26"/>
              </w:rPr>
              <w:t>沅</w:t>
            </w:r>
            <w:proofErr w:type="gramEnd"/>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184</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塘洲镇</w:t>
            </w:r>
            <w:proofErr w:type="gramEnd"/>
            <w:r w:rsidRPr="005833DE">
              <w:rPr>
                <w:rFonts w:ascii="仿宋_GB2312" w:eastAsia="仿宋_GB2312" w:hint="eastAsia"/>
                <w:color w:val="000000"/>
                <w:sz w:val="26"/>
                <w:szCs w:val="26"/>
              </w:rPr>
              <w:t>（45个）</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坦湖村</w:t>
            </w:r>
            <w:proofErr w:type="gramEnd"/>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洋坑</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123</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南塘村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新居</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永昌村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永昌庙</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69</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东湖村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夏村</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63</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红屋</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174</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南龙</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1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新坪村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洲子上</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高富</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塘洲镇</w:t>
            </w:r>
            <w:proofErr w:type="gramEnd"/>
            <w:r w:rsidRPr="005833DE">
              <w:rPr>
                <w:rFonts w:ascii="仿宋_GB2312" w:eastAsia="仿宋_GB2312" w:hint="eastAsia"/>
                <w:color w:val="000000"/>
                <w:sz w:val="26"/>
                <w:szCs w:val="26"/>
              </w:rPr>
              <w:t>（45个）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土洲村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土洲</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塘洲村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路口</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曾家村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段家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小溪村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w:t>
            </w: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陇</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巷内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坎头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河江村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河江</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何家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瑶头</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上棚村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上棚</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中棚</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朱家村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老洲</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朱家村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龙家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龙口村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龙口组</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Align w:val="center"/>
          </w:tcPr>
          <w:p w:rsidR="007809E8" w:rsidRPr="005833DE" w:rsidRDefault="007809E8" w:rsidP="006E1DF6">
            <w:pPr>
              <w:spacing w:line="400" w:lineRule="exact"/>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龙口村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下源</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上洲村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白家8组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郭家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樟</w:t>
            </w:r>
            <w:proofErr w:type="gramEnd"/>
            <w:r w:rsidRPr="005833DE">
              <w:rPr>
                <w:rFonts w:ascii="仿宋_GB2312" w:eastAsia="仿宋_GB2312" w:hint="eastAsia"/>
                <w:color w:val="000000"/>
                <w:sz w:val="26"/>
                <w:szCs w:val="26"/>
              </w:rPr>
              <w:t>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陶阳</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栗</w:t>
            </w: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新龙尾</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396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莆田</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洲头村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上边</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冠朝镇（</w:t>
            </w:r>
            <w:r>
              <w:rPr>
                <w:rFonts w:ascii="仿宋_GB2312" w:eastAsia="仿宋_GB2312" w:hint="eastAsia"/>
                <w:color w:val="000000"/>
                <w:sz w:val="26"/>
                <w:szCs w:val="26"/>
              </w:rPr>
              <w:t>39</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冠朝村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圳</w:t>
            </w:r>
            <w:proofErr w:type="gramEnd"/>
            <w:r w:rsidRPr="005833DE">
              <w:rPr>
                <w:rFonts w:ascii="仿宋_GB2312" w:eastAsia="仿宋_GB2312" w:hint="eastAsia"/>
                <w:color w:val="000000"/>
                <w:sz w:val="26"/>
                <w:szCs w:val="26"/>
              </w:rPr>
              <w:t>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桥头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墩</w:t>
            </w: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圩镇</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东华</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冠朝镇（</w:t>
            </w:r>
            <w:r>
              <w:rPr>
                <w:rFonts w:ascii="仿宋_GB2312" w:eastAsia="仿宋_GB2312" w:hint="eastAsia"/>
                <w:color w:val="000000"/>
                <w:sz w:val="26"/>
                <w:szCs w:val="26"/>
              </w:rPr>
              <w:t>39</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下坑村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下玄</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113</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下坑</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267</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小汗下</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101</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罗溪村</w:t>
            </w:r>
            <w:proofErr w:type="gramEnd"/>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下罗坑</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上罗坑</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老居</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岭下</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124</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聂家</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东村村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东村</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635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w:t>
            </w: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头</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327</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下田</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39</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151</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田</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南龙</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坎头村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高原</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197</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梅塘</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杨村</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113</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文塘村</w:t>
            </w:r>
            <w:proofErr w:type="gramEnd"/>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山田</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小山</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131</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岭下</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猛塘</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44</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上模乡（22个）</w:t>
            </w:r>
          </w:p>
        </w:tc>
        <w:tc>
          <w:tcPr>
            <w:tcW w:w="1080" w:type="dxa"/>
            <w:vMerge w:val="restart"/>
            <w:shd w:val="clear" w:color="auto" w:fill="auto"/>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老居村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潘</w:t>
            </w:r>
            <w:proofErr w:type="gramEnd"/>
            <w:r w:rsidRPr="005833DE">
              <w:rPr>
                <w:rFonts w:ascii="仿宋_GB2312" w:eastAsia="仿宋_GB2312" w:hint="eastAsia"/>
                <w:color w:val="000000"/>
                <w:sz w:val="26"/>
                <w:szCs w:val="26"/>
              </w:rPr>
              <w:t>（</w:t>
            </w:r>
            <w:proofErr w:type="gramStart"/>
            <w:r w:rsidRPr="005833DE">
              <w:rPr>
                <w:rFonts w:ascii="仿宋_GB2312" w:eastAsia="仿宋_GB2312" w:hint="eastAsia"/>
                <w:color w:val="000000"/>
                <w:sz w:val="26"/>
                <w:szCs w:val="26"/>
              </w:rPr>
              <w:t>泮</w:t>
            </w:r>
            <w:proofErr w:type="gramEnd"/>
            <w:r w:rsidRPr="005833DE">
              <w:rPr>
                <w:rFonts w:ascii="仿宋_GB2312" w:eastAsia="仿宋_GB2312" w:hint="eastAsia"/>
                <w:color w:val="000000"/>
                <w:sz w:val="26"/>
                <w:szCs w:val="26"/>
              </w:rPr>
              <w:t>）溪</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西龙</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168</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冲丘</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209</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老居</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寨前寨背</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尚恕</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155</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田西村</w:t>
            </w: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螺陇</w:t>
            </w:r>
            <w:proofErr w:type="gramEnd"/>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43</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167</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 xml:space="preserve">平原 </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2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竹港</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497"/>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井字头</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62</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510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497"/>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6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白马村</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170</w:t>
            </w:r>
          </w:p>
        </w:tc>
        <w:tc>
          <w:tcPr>
            <w:tcW w:w="10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6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上模乡（22个）</w:t>
            </w: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灵溪村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虎坪</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讴</w:t>
            </w:r>
            <w:proofErr w:type="gramEnd"/>
            <w:r w:rsidRPr="005833DE">
              <w:rPr>
                <w:rFonts w:ascii="仿宋_GB2312" w:eastAsia="仿宋_GB2312" w:hint="eastAsia"/>
                <w:color w:val="000000"/>
                <w:sz w:val="26"/>
                <w:szCs w:val="26"/>
              </w:rPr>
              <w:t>里村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讴</w:t>
            </w:r>
            <w:proofErr w:type="gramEnd"/>
            <w:r w:rsidRPr="005833DE">
              <w:rPr>
                <w:rFonts w:ascii="仿宋_GB2312" w:eastAsia="仿宋_GB2312" w:hint="eastAsia"/>
                <w:color w:val="000000"/>
                <w:sz w:val="26"/>
                <w:szCs w:val="26"/>
              </w:rPr>
              <w:t>里</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林川</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北溪村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上村村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上村</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w:t>
            </w: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w:t>
            </w:r>
            <w:proofErr w:type="gramStart"/>
            <w:r w:rsidRPr="005833DE">
              <w:rPr>
                <w:rFonts w:ascii="仿宋_GB2312" w:eastAsia="仿宋_GB2312" w:hint="eastAsia"/>
                <w:color w:val="000000"/>
                <w:sz w:val="26"/>
                <w:szCs w:val="26"/>
              </w:rPr>
              <w:t>芫</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沙村镇（</w:t>
            </w:r>
            <w:r>
              <w:rPr>
                <w:rFonts w:ascii="仿宋_GB2312" w:eastAsia="仿宋_GB2312" w:hint="eastAsia"/>
                <w:color w:val="000000"/>
                <w:sz w:val="26"/>
                <w:szCs w:val="26"/>
              </w:rPr>
              <w:t>8</w:t>
            </w:r>
            <w:r w:rsidRPr="005833DE">
              <w:rPr>
                <w:rFonts w:ascii="仿宋_GB2312" w:eastAsia="仿宋_GB2312" w:hint="eastAsia"/>
                <w:color w:val="000000"/>
                <w:sz w:val="26"/>
                <w:szCs w:val="26"/>
              </w:rPr>
              <w:t>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沙村村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刘家新村</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新圩村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直街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水西</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高陇村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彭家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良村村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深山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水槎乡（</w:t>
            </w:r>
            <w:r>
              <w:rPr>
                <w:rFonts w:ascii="仿宋_GB2312" w:eastAsia="仿宋_GB2312" w:hint="eastAsia"/>
                <w:color w:val="000000"/>
                <w:sz w:val="26"/>
                <w:szCs w:val="26"/>
              </w:rPr>
              <w:t>13</w:t>
            </w:r>
            <w:r w:rsidRPr="005833DE">
              <w:rPr>
                <w:rFonts w:ascii="仿宋_GB2312" w:eastAsia="仿宋_GB2312" w:hint="eastAsia"/>
                <w:color w:val="000000"/>
                <w:sz w:val="26"/>
                <w:szCs w:val="26"/>
              </w:rPr>
              <w:t>个）</w:t>
            </w:r>
          </w:p>
        </w:tc>
        <w:tc>
          <w:tcPr>
            <w:tcW w:w="1080" w:type="dxa"/>
            <w:vMerge w:val="restart"/>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新桥村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麻</w:t>
            </w:r>
            <w:proofErr w:type="gramStart"/>
            <w:r w:rsidRPr="005833DE">
              <w:rPr>
                <w:rFonts w:ascii="仿宋_GB2312" w:eastAsia="仿宋_GB2312" w:hint="eastAsia"/>
                <w:sz w:val="26"/>
                <w:szCs w:val="26"/>
              </w:rPr>
              <w:t>芫</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117</w:t>
            </w:r>
          </w:p>
        </w:tc>
        <w:tc>
          <w:tcPr>
            <w:tcW w:w="1080" w:type="dxa"/>
            <w:shd w:val="clear" w:color="auto" w:fill="auto"/>
            <w:noWrap/>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中王坑</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142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坑西村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proofErr w:type="gramStart"/>
            <w:r w:rsidRPr="005833DE">
              <w:rPr>
                <w:rFonts w:ascii="仿宋_GB2312" w:eastAsia="仿宋_GB2312" w:hint="eastAsia"/>
                <w:sz w:val="26"/>
                <w:szCs w:val="26"/>
              </w:rPr>
              <w:t>中壮</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155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新店</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139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w:t>
            </w:r>
          </w:p>
        </w:tc>
        <w:tc>
          <w:tcPr>
            <w:tcW w:w="1120" w:type="dxa"/>
            <w:shd w:val="clear" w:color="auto" w:fill="auto"/>
            <w:noWrap/>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w:t>
            </w:r>
            <w:proofErr w:type="gramStart"/>
            <w:r w:rsidRPr="005833DE">
              <w:rPr>
                <w:rFonts w:ascii="仿宋_GB2312" w:eastAsia="仿宋_GB2312" w:hint="eastAsia"/>
                <w:color w:val="000000"/>
                <w:sz w:val="26"/>
                <w:szCs w:val="26"/>
              </w:rPr>
              <w:t>勘</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桥溪村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桥子头</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寺前</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油萝棚下</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浪川村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竹山背</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王背</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水槎村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天湖里</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茶</w:t>
            </w: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21553F" w:rsidRDefault="007809E8" w:rsidP="006E1DF6">
            <w:pPr>
              <w:spacing w:line="380" w:lineRule="exact"/>
              <w:jc w:val="center"/>
              <w:rPr>
                <w:rFonts w:ascii="仿宋_GB2312" w:eastAsia="仿宋_GB2312" w:hAnsi="宋体" w:cs="宋体"/>
                <w:color w:val="000000"/>
                <w:sz w:val="24"/>
              </w:rPr>
            </w:pPr>
            <w:r w:rsidRPr="0021553F">
              <w:rPr>
                <w:rFonts w:ascii="仿宋_GB2312" w:eastAsia="仿宋_GB2312" w:hint="eastAsia"/>
                <w:color w:val="000000"/>
                <w:sz w:val="24"/>
              </w:rPr>
              <w:t>茶</w:t>
            </w:r>
            <w:proofErr w:type="gramStart"/>
            <w:r w:rsidRPr="0021553F">
              <w:rPr>
                <w:rFonts w:ascii="仿宋_GB2312" w:eastAsia="仿宋_GB2312" w:hint="eastAsia"/>
                <w:color w:val="000000"/>
                <w:sz w:val="24"/>
              </w:rPr>
              <w:t>芫</w:t>
            </w:r>
            <w:proofErr w:type="gramEnd"/>
            <w:r w:rsidRPr="0021553F">
              <w:rPr>
                <w:rFonts w:ascii="仿宋_GB2312" w:eastAsia="仿宋_GB2312" w:hint="eastAsia"/>
                <w:color w:val="000000"/>
                <w:sz w:val="24"/>
              </w:rPr>
              <w:t>（4、6组）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593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w:t>
            </w:r>
            <w:proofErr w:type="gramStart"/>
            <w:r w:rsidRPr="005833DE">
              <w:rPr>
                <w:rFonts w:ascii="仿宋_GB2312" w:eastAsia="仿宋_GB2312" w:hint="eastAsia"/>
                <w:color w:val="000000"/>
                <w:sz w:val="26"/>
                <w:szCs w:val="26"/>
              </w:rPr>
              <w:t>圯</w:t>
            </w:r>
            <w:proofErr w:type="gramEnd"/>
            <w:r w:rsidRPr="005833DE">
              <w:rPr>
                <w:rFonts w:ascii="仿宋_GB2312" w:eastAsia="仿宋_GB2312" w:hint="eastAsia"/>
                <w:color w:val="000000"/>
                <w:sz w:val="26"/>
                <w:szCs w:val="26"/>
              </w:rPr>
              <w:t>乡（</w:t>
            </w:r>
            <w:r>
              <w:rPr>
                <w:rFonts w:ascii="仿宋_GB2312" w:eastAsia="仿宋_GB2312" w:hint="eastAsia"/>
                <w:color w:val="000000"/>
                <w:sz w:val="26"/>
                <w:szCs w:val="26"/>
              </w:rPr>
              <w:t>19</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石田村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象形组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龙下组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太坪组</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w:t>
            </w:r>
            <w:proofErr w:type="gramStart"/>
            <w:r w:rsidRPr="005833DE">
              <w:rPr>
                <w:rFonts w:ascii="仿宋_GB2312" w:eastAsia="仿宋_GB2312" w:hint="eastAsia"/>
                <w:color w:val="000000"/>
                <w:sz w:val="26"/>
                <w:szCs w:val="26"/>
              </w:rPr>
              <w:t>圯</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头</w:t>
            </w:r>
            <w:r w:rsidRPr="005833DE">
              <w:rPr>
                <w:rFonts w:ascii="宋体" w:hAnsi="宋体" w:cs="宋体" w:hint="eastAsia"/>
                <w:color w:val="000000"/>
                <w:sz w:val="26"/>
                <w:szCs w:val="26"/>
              </w:rPr>
              <w:t>塅</w:t>
            </w:r>
            <w:r w:rsidRPr="005833DE">
              <w:rPr>
                <w:rFonts w:ascii="仿宋_GB2312" w:eastAsia="仿宋_GB2312" w:hAnsi="仿宋_GB2312" w:cs="仿宋_GB2312" w:hint="eastAsia"/>
                <w:color w:val="000000"/>
                <w:sz w:val="26"/>
                <w:szCs w:val="26"/>
              </w:rPr>
              <w:t>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w:t>
            </w:r>
            <w:proofErr w:type="gramStart"/>
            <w:r w:rsidRPr="005833DE">
              <w:rPr>
                <w:rFonts w:ascii="仿宋_GB2312" w:eastAsia="仿宋_GB2312" w:hint="eastAsia"/>
                <w:color w:val="000000"/>
                <w:sz w:val="26"/>
                <w:szCs w:val="26"/>
              </w:rPr>
              <w:t>圯</w:t>
            </w:r>
            <w:proofErr w:type="gramEnd"/>
            <w:r w:rsidRPr="005833DE">
              <w:rPr>
                <w:rFonts w:ascii="仿宋_GB2312" w:eastAsia="仿宋_GB2312" w:hint="eastAsia"/>
                <w:color w:val="000000"/>
                <w:sz w:val="26"/>
                <w:szCs w:val="26"/>
              </w:rPr>
              <w:t>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w:t>
            </w:r>
            <w:proofErr w:type="gramStart"/>
            <w:r w:rsidRPr="005833DE">
              <w:rPr>
                <w:rFonts w:ascii="仿宋_GB2312" w:eastAsia="仿宋_GB2312" w:hint="eastAsia"/>
                <w:color w:val="000000"/>
                <w:sz w:val="26"/>
                <w:szCs w:val="26"/>
              </w:rPr>
              <w:t>圯</w:t>
            </w:r>
            <w:proofErr w:type="gramEnd"/>
            <w:r w:rsidRPr="005833DE">
              <w:rPr>
                <w:rFonts w:ascii="仿宋_GB2312" w:eastAsia="仿宋_GB2312" w:hint="eastAsia"/>
                <w:color w:val="000000"/>
                <w:sz w:val="26"/>
                <w:szCs w:val="26"/>
              </w:rPr>
              <w:t>乡（</w:t>
            </w:r>
            <w:r>
              <w:rPr>
                <w:rFonts w:ascii="仿宋_GB2312" w:eastAsia="仿宋_GB2312" w:hint="eastAsia"/>
                <w:color w:val="000000"/>
                <w:sz w:val="26"/>
                <w:szCs w:val="26"/>
              </w:rPr>
              <w:t>19</w:t>
            </w:r>
            <w:r w:rsidRPr="005833DE">
              <w:rPr>
                <w:rFonts w:ascii="仿宋_GB2312" w:eastAsia="仿宋_GB2312" w:hint="eastAsia"/>
                <w:color w:val="000000"/>
                <w:sz w:val="26"/>
                <w:szCs w:val="26"/>
              </w:rPr>
              <w:t>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头村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大坑组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西岗村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深山组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小龙组</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店下组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回龙村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船形组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院</w:t>
            </w:r>
            <w:proofErr w:type="gramStart"/>
            <w:r w:rsidRPr="005833DE">
              <w:rPr>
                <w:rFonts w:ascii="仿宋_GB2312" w:eastAsia="仿宋_GB2312" w:hint="eastAsia"/>
                <w:color w:val="000000"/>
                <w:sz w:val="26"/>
                <w:szCs w:val="26"/>
              </w:rPr>
              <w:t>甫</w:t>
            </w:r>
            <w:proofErr w:type="gramEnd"/>
            <w:r w:rsidRPr="005833DE">
              <w:rPr>
                <w:rFonts w:ascii="仿宋_GB2312" w:eastAsia="仿宋_GB2312" w:hint="eastAsia"/>
                <w:color w:val="000000"/>
                <w:sz w:val="26"/>
                <w:szCs w:val="26"/>
              </w:rPr>
              <w:t>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岭背组</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沔</w:t>
            </w:r>
            <w:proofErr w:type="gramEnd"/>
            <w:r w:rsidRPr="005833DE">
              <w:rPr>
                <w:rFonts w:ascii="仿宋_GB2312" w:eastAsia="仿宋_GB2312" w:hint="eastAsia"/>
                <w:color w:val="000000"/>
                <w:sz w:val="26"/>
                <w:szCs w:val="26"/>
              </w:rPr>
              <w:t>口村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练屋</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沔</w:t>
            </w:r>
            <w:proofErr w:type="gramEnd"/>
            <w:r w:rsidRPr="005833DE">
              <w:rPr>
                <w:rFonts w:ascii="仿宋_GB2312" w:eastAsia="仿宋_GB2312" w:hint="eastAsia"/>
                <w:color w:val="000000"/>
                <w:sz w:val="26"/>
                <w:szCs w:val="26"/>
              </w:rPr>
              <w:t>口</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丁背</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背屋</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宋体" w:hAnsi="宋体" w:cs="宋体" w:hint="eastAsia"/>
                <w:color w:val="000000"/>
                <w:sz w:val="26"/>
                <w:szCs w:val="26"/>
              </w:rPr>
              <w:t>垇</w:t>
            </w:r>
            <w:r>
              <w:rPr>
                <w:rFonts w:ascii="仿宋_GB2312" w:eastAsia="仿宋_GB2312" w:hAnsi="仿宋_GB2312" w:cs="仿宋_GB2312" w:hint="eastAsia"/>
                <w:color w:val="000000"/>
                <w:sz w:val="26"/>
                <w:szCs w:val="26"/>
              </w:rPr>
              <w:t>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松</w:t>
            </w:r>
            <w:proofErr w:type="gramStart"/>
            <w:r w:rsidRPr="005833DE">
              <w:rPr>
                <w:rFonts w:ascii="仿宋_GB2312" w:eastAsia="仿宋_GB2312" w:hint="eastAsia"/>
                <w:color w:val="000000"/>
                <w:sz w:val="26"/>
                <w:szCs w:val="26"/>
              </w:rPr>
              <w:t>陂</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老营盘镇（6个）</w:t>
            </w: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五丰村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迳口组</w:t>
            </w:r>
            <w:proofErr w:type="gramEnd"/>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马止组</w:t>
            </w:r>
            <w:proofErr w:type="gramEnd"/>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w:t>
            </w:r>
            <w:r w:rsidRPr="005833DE">
              <w:rPr>
                <w:rFonts w:ascii="宋体" w:hAnsi="宋体" w:cs="宋体" w:hint="eastAsia"/>
                <w:color w:val="000000"/>
                <w:sz w:val="26"/>
                <w:szCs w:val="26"/>
              </w:rPr>
              <w:t>塅</w:t>
            </w:r>
            <w:r w:rsidRPr="005833DE">
              <w:rPr>
                <w:rFonts w:ascii="仿宋_GB2312" w:eastAsia="仿宋_GB2312" w:hAnsi="仿宋_GB2312" w:cs="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廖均组</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鲁西组</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老营盘村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高明</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大庄村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w:t>
            </w:r>
            <w:r w:rsidRPr="005833DE">
              <w:rPr>
                <w:rFonts w:ascii="宋体" w:hAnsi="宋体" w:cs="宋体" w:hint="eastAsia"/>
                <w:color w:val="000000"/>
                <w:sz w:val="26"/>
                <w:szCs w:val="26"/>
              </w:rPr>
              <w:t>邞</w:t>
            </w:r>
            <w:r w:rsidRPr="005833DE">
              <w:rPr>
                <w:rFonts w:ascii="仿宋_GB2312" w:eastAsia="仿宋_GB2312" w:hAnsi="仿宋_GB2312" w:cs="仿宋_GB2312" w:hint="eastAsia"/>
                <w:color w:val="000000"/>
                <w:sz w:val="26"/>
                <w:szCs w:val="26"/>
              </w:rPr>
              <w:t>组</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shd w:val="clear" w:color="auto" w:fill="auto"/>
            <w:vAlign w:val="center"/>
          </w:tcPr>
          <w:p w:rsidR="007809E8" w:rsidRDefault="007809E8" w:rsidP="006E1DF6">
            <w:pPr>
              <w:spacing w:line="380" w:lineRule="exact"/>
              <w:jc w:val="center"/>
              <w:rPr>
                <w:rFonts w:ascii="仿宋_GB2312" w:eastAsia="仿宋_GB2312"/>
                <w:color w:val="000000"/>
                <w:sz w:val="26"/>
                <w:szCs w:val="26"/>
              </w:rPr>
            </w:pPr>
            <w:r w:rsidRPr="005833DE">
              <w:rPr>
                <w:rFonts w:ascii="仿宋_GB2312" w:eastAsia="仿宋_GB2312" w:hint="eastAsia"/>
                <w:color w:val="000000"/>
                <w:sz w:val="26"/>
                <w:szCs w:val="26"/>
              </w:rPr>
              <w:t>中龙乡</w:t>
            </w:r>
          </w:p>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（7个）</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百记村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坪前</w:t>
            </w:r>
            <w:proofErr w:type="gramEnd"/>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马田村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会东亭</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石街</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191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良坪村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前坊</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亩</w:t>
            </w:r>
            <w:proofErr w:type="gramStart"/>
            <w:r w:rsidRPr="005833DE">
              <w:rPr>
                <w:rFonts w:ascii="仿宋_GB2312" w:eastAsia="仿宋_GB2312" w:hint="eastAsia"/>
                <w:color w:val="000000"/>
                <w:sz w:val="26"/>
                <w:szCs w:val="26"/>
              </w:rPr>
              <w:t>芫</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祠堂下</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下湾</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中龙村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proofErr w:type="gramStart"/>
            <w:r w:rsidRPr="005833DE">
              <w:rPr>
                <w:rFonts w:ascii="仿宋_GB2312" w:eastAsia="仿宋_GB2312" w:hint="eastAsia"/>
                <w:sz w:val="26"/>
                <w:szCs w:val="26"/>
              </w:rPr>
              <w:t>龙下</w:t>
            </w:r>
            <w:proofErr w:type="gramEnd"/>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67</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271</w:t>
            </w: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 xml:space="preserve">　</w:t>
            </w:r>
          </w:p>
        </w:tc>
        <w:tc>
          <w:tcPr>
            <w:tcW w:w="1120" w:type="dxa"/>
            <w:shd w:val="clear" w:color="auto" w:fill="auto"/>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85"/>
          <w:jc w:val="center"/>
        </w:trPr>
        <w:tc>
          <w:tcPr>
            <w:tcW w:w="1220" w:type="dxa"/>
            <w:vMerge w:val="restart"/>
            <w:shd w:val="clear" w:color="auto" w:fill="auto"/>
            <w:vAlign w:val="center"/>
          </w:tcPr>
          <w:p w:rsidR="007809E8" w:rsidRDefault="007809E8" w:rsidP="006E1DF6">
            <w:pPr>
              <w:spacing w:line="380" w:lineRule="exact"/>
              <w:jc w:val="center"/>
              <w:rPr>
                <w:rFonts w:ascii="仿宋_GB2312" w:eastAsia="仿宋_GB2312"/>
                <w:color w:val="000000"/>
                <w:sz w:val="26"/>
                <w:szCs w:val="26"/>
              </w:rPr>
            </w:pPr>
            <w:r w:rsidRPr="005833DE">
              <w:rPr>
                <w:rFonts w:ascii="仿宋_GB2312" w:eastAsia="仿宋_GB2312" w:hint="eastAsia"/>
                <w:color w:val="000000"/>
                <w:sz w:val="26"/>
                <w:szCs w:val="26"/>
              </w:rPr>
              <w:t>小龙镇</w:t>
            </w:r>
          </w:p>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瑶岭村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大禾田</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中洞村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田边</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富足</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灌溪镇（</w:t>
            </w:r>
            <w:r>
              <w:rPr>
                <w:rFonts w:ascii="仿宋_GB2312" w:eastAsia="仿宋_GB2312" w:hint="eastAsia"/>
                <w:color w:val="000000"/>
                <w:sz w:val="26"/>
                <w:szCs w:val="26"/>
              </w:rPr>
              <w:t>40</w:t>
            </w:r>
            <w:r w:rsidRPr="005833DE">
              <w:rPr>
                <w:rFonts w:ascii="仿宋_GB2312" w:eastAsia="仿宋_GB2312" w:hint="eastAsia"/>
                <w:color w:val="000000"/>
                <w:sz w:val="26"/>
                <w:szCs w:val="26"/>
              </w:rPr>
              <w:t>个）</w:t>
            </w: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灌溪村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803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高龙</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古坪村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w:t>
            </w:r>
            <w:r w:rsidRPr="005833DE">
              <w:rPr>
                <w:rFonts w:ascii="宋体" w:hAnsi="宋体" w:cs="宋体" w:hint="eastAsia"/>
                <w:color w:val="000000"/>
                <w:sz w:val="26"/>
                <w:szCs w:val="26"/>
              </w:rPr>
              <w:t>塅</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曹溪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283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中村</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螺山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古坪</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6</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界</w:t>
            </w:r>
            <w:proofErr w:type="gramEnd"/>
            <w:r w:rsidRPr="005833DE">
              <w:rPr>
                <w:rFonts w:ascii="仿宋_GB2312" w:eastAsia="仿宋_GB2312" w:hint="eastAsia"/>
                <w:color w:val="000000"/>
                <w:sz w:val="26"/>
                <w:szCs w:val="26"/>
              </w:rPr>
              <w:t>溪村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巷口</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界</w:t>
            </w:r>
            <w:proofErr w:type="gramEnd"/>
            <w:r w:rsidRPr="005833DE">
              <w:rPr>
                <w:rFonts w:ascii="仿宋_GB2312" w:eastAsia="仿宋_GB2312" w:hint="eastAsia"/>
                <w:color w:val="000000"/>
                <w:sz w:val="26"/>
                <w:szCs w:val="26"/>
              </w:rPr>
              <w:t>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雁门村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三</w:t>
            </w: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、高</w:t>
            </w:r>
            <w:proofErr w:type="gramStart"/>
            <w:r w:rsidRPr="005833DE">
              <w:rPr>
                <w:rFonts w:ascii="仿宋_GB2312" w:eastAsia="仿宋_GB2312" w:hint="eastAsia"/>
                <w:color w:val="000000"/>
                <w:sz w:val="26"/>
                <w:szCs w:val="26"/>
              </w:rPr>
              <w:t>陂</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219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坪</w:t>
            </w:r>
            <w:r w:rsidRPr="005833DE">
              <w:rPr>
                <w:rFonts w:ascii="宋体" w:hAnsi="宋体" w:cs="宋体" w:hint="eastAsia"/>
                <w:color w:val="000000"/>
                <w:sz w:val="26"/>
                <w:szCs w:val="26"/>
              </w:rPr>
              <w:t>塅</w:t>
            </w:r>
            <w:r w:rsidRPr="005833DE">
              <w:rPr>
                <w:rFonts w:ascii="仿宋_GB2312" w:eastAsia="仿宋_GB2312" w:hAnsi="仿宋_GB2312" w:cs="仿宋_GB2312" w:hint="eastAsia"/>
                <w:color w:val="000000"/>
                <w:sz w:val="26"/>
                <w:szCs w:val="26"/>
              </w:rPr>
              <w:t>、河背</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井边村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小水</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967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4</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安背</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阳丘村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德塘</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下阳丘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架竹村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清溪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沙坪村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沙坪6组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田心村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湖州</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田边村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下屋</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湾溪村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湾溪</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590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苑前镇</w:t>
            </w:r>
            <w:proofErr w:type="gramEnd"/>
            <w:r w:rsidRPr="005833DE">
              <w:rPr>
                <w:rFonts w:ascii="仿宋_GB2312" w:eastAsia="仿宋_GB2312" w:hint="eastAsia"/>
                <w:color w:val="000000"/>
                <w:sz w:val="26"/>
                <w:szCs w:val="26"/>
              </w:rPr>
              <w:t>（</w:t>
            </w:r>
            <w:r>
              <w:rPr>
                <w:rFonts w:ascii="仿宋_GB2312" w:eastAsia="仿宋_GB2312" w:hint="eastAsia"/>
                <w:color w:val="000000"/>
                <w:sz w:val="26"/>
                <w:szCs w:val="26"/>
              </w:rPr>
              <w:t>54</w:t>
            </w:r>
            <w:r w:rsidRPr="005833DE">
              <w:rPr>
                <w:rFonts w:ascii="仿宋_GB2312" w:eastAsia="仿宋_GB2312" w:hint="eastAsia"/>
                <w:color w:val="000000"/>
                <w:sz w:val="26"/>
                <w:szCs w:val="26"/>
              </w:rPr>
              <w:t>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黄坊村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村头</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565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4</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戴坊村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戴坊</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洲刘村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洲刘</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巷口村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南昌</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官田村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官田</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619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书院村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中州</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85"/>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8A3C68" w:rsidRDefault="007809E8" w:rsidP="006E1DF6">
            <w:pPr>
              <w:spacing w:line="380" w:lineRule="exact"/>
              <w:jc w:val="center"/>
              <w:rPr>
                <w:rFonts w:ascii="仿宋_GB2312" w:eastAsia="仿宋_GB2312" w:hAnsi="宋体" w:cs="宋体"/>
                <w:color w:val="000000"/>
                <w:sz w:val="22"/>
              </w:rPr>
            </w:pPr>
            <w:r w:rsidRPr="008A3C68">
              <w:rPr>
                <w:rFonts w:ascii="仿宋_GB2312" w:eastAsia="仿宋_GB2312" w:hint="eastAsia"/>
                <w:color w:val="000000"/>
                <w:sz w:val="22"/>
              </w:rPr>
              <w:t>5组（书院新村）</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玉田村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东交</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220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玉田</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660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4</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宋体" w:hAnsi="宋体" w:cs="宋体" w:hint="eastAsia"/>
                <w:color w:val="000000"/>
                <w:sz w:val="26"/>
                <w:szCs w:val="26"/>
              </w:rPr>
              <w:t>畝</w:t>
            </w:r>
            <w:r w:rsidRPr="005833DE">
              <w:rPr>
                <w:rFonts w:ascii="仿宋_GB2312" w:eastAsia="仿宋_GB2312" w:hAnsi="仿宋_GB2312" w:cs="仿宋_GB2312" w:hint="eastAsia"/>
                <w:color w:val="000000"/>
                <w:sz w:val="26"/>
                <w:szCs w:val="26"/>
              </w:rPr>
              <w:t>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苑前镇</w:t>
            </w:r>
            <w:proofErr w:type="gramEnd"/>
            <w:r w:rsidRPr="005833DE">
              <w:rPr>
                <w:rFonts w:ascii="仿宋_GB2312" w:eastAsia="仿宋_GB2312" w:hint="eastAsia"/>
                <w:color w:val="000000"/>
                <w:sz w:val="26"/>
                <w:szCs w:val="26"/>
              </w:rPr>
              <w:t>（</w:t>
            </w:r>
            <w:r>
              <w:rPr>
                <w:rFonts w:ascii="仿宋_GB2312" w:eastAsia="仿宋_GB2312" w:hint="eastAsia"/>
                <w:color w:val="000000"/>
                <w:sz w:val="26"/>
                <w:szCs w:val="26"/>
              </w:rPr>
              <w:t>54</w:t>
            </w:r>
            <w:r w:rsidRPr="005833DE">
              <w:rPr>
                <w:rFonts w:ascii="仿宋_GB2312" w:eastAsia="仿宋_GB2312" w:hint="eastAsia"/>
                <w:color w:val="000000"/>
                <w:sz w:val="26"/>
                <w:szCs w:val="26"/>
              </w:rPr>
              <w:t>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颜家村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颜家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路溪村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路溪</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岭下村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祥云</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岭下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143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651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4</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茹</w:t>
            </w:r>
            <w:proofErr w:type="gramEnd"/>
            <w:r w:rsidRPr="005833DE">
              <w:rPr>
                <w:rFonts w:ascii="仿宋_GB2312" w:eastAsia="仿宋_GB2312" w:hint="eastAsia"/>
                <w:color w:val="000000"/>
                <w:sz w:val="26"/>
                <w:szCs w:val="26"/>
              </w:rPr>
              <w:t>山村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茹</w:t>
            </w:r>
            <w:proofErr w:type="gramEnd"/>
            <w:r w:rsidRPr="005833DE">
              <w:rPr>
                <w:rFonts w:ascii="仿宋_GB2312" w:eastAsia="仿宋_GB2312" w:hint="eastAsia"/>
                <w:color w:val="000000"/>
                <w:sz w:val="26"/>
                <w:szCs w:val="26"/>
              </w:rPr>
              <w:t>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400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钱塘村</w:t>
            </w:r>
            <w:proofErr w:type="gramEnd"/>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1、11组直径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钱塘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苑前村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苑前</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1185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3</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坪塘村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南塘</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万合镇（</w:t>
            </w:r>
            <w:r>
              <w:rPr>
                <w:rFonts w:ascii="仿宋_GB2312" w:eastAsia="仿宋_GB2312" w:hint="eastAsia"/>
                <w:color w:val="000000"/>
                <w:sz w:val="26"/>
                <w:szCs w:val="26"/>
              </w:rPr>
              <w:t>65</w:t>
            </w:r>
            <w:r w:rsidRPr="005833DE">
              <w:rPr>
                <w:rFonts w:ascii="仿宋_GB2312" w:eastAsia="仿宋_GB2312" w:hint="eastAsia"/>
                <w:color w:val="000000"/>
                <w:sz w:val="26"/>
                <w:szCs w:val="26"/>
              </w:rPr>
              <w:t>个）</w:t>
            </w: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塘尾村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铜坑</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80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315</w:t>
            </w:r>
          </w:p>
        </w:tc>
        <w:tc>
          <w:tcPr>
            <w:tcW w:w="1080" w:type="dxa"/>
            <w:shd w:val="clear" w:color="auto" w:fill="auto"/>
            <w:noWrap/>
            <w:vAlign w:val="center"/>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凤仪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43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186</w:t>
            </w:r>
          </w:p>
        </w:tc>
        <w:tc>
          <w:tcPr>
            <w:tcW w:w="1080" w:type="dxa"/>
            <w:shd w:val="clear" w:color="auto" w:fill="auto"/>
            <w:noWrap/>
            <w:vAlign w:val="center"/>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霞</w:t>
            </w:r>
            <w:proofErr w:type="gramEnd"/>
            <w:r w:rsidRPr="005833DE">
              <w:rPr>
                <w:rFonts w:ascii="仿宋_GB2312" w:eastAsia="仿宋_GB2312" w:hint="eastAsia"/>
                <w:color w:val="000000"/>
                <w:sz w:val="26"/>
                <w:szCs w:val="26"/>
              </w:rPr>
              <w:t>山村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松山</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93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325</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shd w:val="clear" w:color="auto" w:fill="auto"/>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下山</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120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410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2</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shd w:val="clear" w:color="auto" w:fill="auto"/>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启背</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50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180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shd w:val="clear" w:color="auto" w:fill="auto"/>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陈家</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64</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260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2</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南坑村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新屋</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49</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200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悠</w:t>
            </w:r>
            <w:proofErr w:type="gramEnd"/>
            <w:r w:rsidRPr="005833DE">
              <w:rPr>
                <w:rFonts w:ascii="仿宋_GB2312" w:eastAsia="仿宋_GB2312" w:hint="eastAsia"/>
                <w:color w:val="000000"/>
                <w:sz w:val="26"/>
                <w:szCs w:val="26"/>
              </w:rPr>
              <w:t>塘边</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37</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170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七斗坑</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205</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rPr>
                <w:rFonts w:ascii="仿宋_GB2312" w:eastAsia="仿宋_GB2312" w:hAnsi="宋体" w:cs="宋体"/>
                <w:color w:val="000000"/>
                <w:sz w:val="26"/>
                <w:szCs w:val="26"/>
              </w:rPr>
            </w:pPr>
            <w:r>
              <w:rPr>
                <w:rFonts w:ascii="仿宋_GB2312" w:eastAsia="仿宋_GB2312" w:hAnsi="宋体" w:cs="宋体" w:hint="eastAsia"/>
                <w:color w:val="000000"/>
                <w:sz w:val="26"/>
                <w:szCs w:val="26"/>
              </w:rPr>
              <w:t>南垅村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上长湖</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68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244</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江南村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夏洛社</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31</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94</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湖尾村</w:t>
            </w:r>
            <w:proofErr w:type="gramEnd"/>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沙溪</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43</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178</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早溪</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65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263</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2</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溪村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匡家</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48</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205</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罗家10组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105</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罗家6组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169</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smartTag w:uri="urn:schemas-microsoft-com:office:smarttags" w:element="chsdate">
              <w:smartTagPr>
                <w:attr w:name="IsROCDate" w:val="False"/>
                <w:attr w:name="IsLunarDate" w:val="False"/>
                <w:attr w:name="Day" w:val="30"/>
                <w:attr w:name="Month" w:val="12"/>
                <w:attr w:name="Year" w:val="1899"/>
              </w:smartTagPr>
              <w:r w:rsidRPr="005833DE">
                <w:rPr>
                  <w:rFonts w:ascii="仿宋_GB2312" w:eastAsia="仿宋_GB2312" w:hint="eastAsia"/>
                  <w:color w:val="000000"/>
                  <w:sz w:val="26"/>
                  <w:szCs w:val="26"/>
                </w:rPr>
                <w:t>7.8.9</w:t>
              </w:r>
            </w:smartTag>
            <w:r w:rsidRPr="005833DE">
              <w:rPr>
                <w:rFonts w:ascii="仿宋_GB2312" w:eastAsia="仿宋_GB2312" w:hint="eastAsia"/>
                <w:color w:val="000000"/>
                <w:sz w:val="26"/>
                <w:szCs w:val="26"/>
              </w:rPr>
              <w:t>组</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125</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503</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3</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坪上村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坪上</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176</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769</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3</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前进村</w:t>
            </w: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钱池湖</w:t>
            </w:r>
            <w:proofErr w:type="gramEnd"/>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570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3</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王家</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32</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110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454"/>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8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凫</w:t>
            </w:r>
            <w:proofErr w:type="gramEnd"/>
            <w:r w:rsidRPr="005833DE">
              <w:rPr>
                <w:rFonts w:ascii="仿宋_GB2312" w:eastAsia="仿宋_GB2312" w:hint="eastAsia"/>
                <w:color w:val="000000"/>
                <w:sz w:val="26"/>
                <w:szCs w:val="26"/>
              </w:rPr>
              <w:t>塘</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40</w:t>
            </w:r>
          </w:p>
        </w:tc>
        <w:tc>
          <w:tcPr>
            <w:tcW w:w="10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sz w:val="26"/>
                <w:szCs w:val="26"/>
              </w:rPr>
            </w:pPr>
            <w:r w:rsidRPr="005833DE">
              <w:rPr>
                <w:rFonts w:ascii="仿宋_GB2312" w:eastAsia="仿宋_GB2312" w:hint="eastAsia"/>
                <w:sz w:val="26"/>
                <w:szCs w:val="26"/>
              </w:rPr>
              <w:t>160</w:t>
            </w:r>
          </w:p>
        </w:tc>
        <w:tc>
          <w:tcPr>
            <w:tcW w:w="1080" w:type="dxa"/>
            <w:shd w:val="clear" w:color="auto" w:fill="auto"/>
            <w:noWrap/>
            <w:vAlign w:val="center"/>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38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38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68"/>
          <w:jc w:val="center"/>
        </w:trPr>
        <w:tc>
          <w:tcPr>
            <w:tcW w:w="12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lastRenderedPageBreak/>
              <w:t>乡镇名称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行政村名称</w:t>
            </w:r>
          </w:p>
        </w:tc>
        <w:tc>
          <w:tcPr>
            <w:tcW w:w="162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村组名称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户数</w:t>
            </w:r>
          </w:p>
        </w:tc>
        <w:tc>
          <w:tcPr>
            <w:tcW w:w="10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人口数</w:t>
            </w:r>
          </w:p>
        </w:tc>
        <w:tc>
          <w:tcPr>
            <w:tcW w:w="2200" w:type="dxa"/>
            <w:gridSpan w:val="2"/>
            <w:shd w:val="clear" w:color="auto" w:fill="auto"/>
            <w:vAlign w:val="center"/>
          </w:tcPr>
          <w:p w:rsidR="007809E8" w:rsidRPr="005833DE" w:rsidRDefault="007809E8" w:rsidP="006E1DF6">
            <w:pPr>
              <w:spacing w:line="32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村点数（</w:t>
            </w:r>
            <w:proofErr w:type="gramStart"/>
            <w:r w:rsidRPr="005833DE">
              <w:rPr>
                <w:rFonts w:ascii="仿宋_GB2312" w:eastAsia="仿宋_GB2312" w:hint="eastAsia"/>
                <w:color w:val="000000"/>
                <w:sz w:val="26"/>
                <w:szCs w:val="26"/>
              </w:rPr>
              <w:t>个</w:t>
            </w:r>
            <w:proofErr w:type="gramEnd"/>
            <w:r w:rsidRPr="005833DE">
              <w:rPr>
                <w:rFonts w:ascii="仿宋_GB2312" w:eastAsia="仿宋_GB2312" w:hint="eastAsia"/>
                <w:color w:val="000000"/>
                <w:sz w:val="26"/>
                <w:szCs w:val="26"/>
              </w:rPr>
              <w:t>）</w:t>
            </w:r>
          </w:p>
        </w:tc>
        <w:tc>
          <w:tcPr>
            <w:tcW w:w="1180" w:type="dxa"/>
            <w:vMerge w:val="restart"/>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资金安排(万元)</w:t>
            </w:r>
          </w:p>
        </w:tc>
      </w:tr>
      <w:tr w:rsidR="007809E8" w:rsidRPr="005833DE">
        <w:trPr>
          <w:trHeight w:val="600"/>
          <w:jc w:val="center"/>
        </w:trPr>
        <w:tc>
          <w:tcPr>
            <w:tcW w:w="12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62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省级村点数</w:t>
            </w:r>
          </w:p>
        </w:tc>
        <w:tc>
          <w:tcPr>
            <w:tcW w:w="1120" w:type="dxa"/>
            <w:shd w:val="clear" w:color="auto" w:fill="auto"/>
            <w:vAlign w:val="center"/>
          </w:tcPr>
          <w:p w:rsidR="007809E8" w:rsidRPr="005833DE" w:rsidRDefault="007809E8" w:rsidP="006E1DF6">
            <w:pPr>
              <w:spacing w:line="32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自建村点数</w:t>
            </w:r>
          </w:p>
        </w:tc>
        <w:tc>
          <w:tcPr>
            <w:tcW w:w="1180" w:type="dxa"/>
            <w:vMerge/>
            <w:vAlign w:val="center"/>
          </w:tcPr>
          <w:p w:rsidR="007809E8" w:rsidRPr="005833DE" w:rsidRDefault="007809E8" w:rsidP="006E1DF6">
            <w:pPr>
              <w:spacing w:line="320" w:lineRule="exact"/>
              <w:rPr>
                <w:rFonts w:ascii="仿宋_GB2312" w:eastAsia="仿宋_GB2312" w:hAnsi="宋体" w:cs="宋体"/>
                <w:color w:val="000000"/>
                <w:sz w:val="26"/>
                <w:szCs w:val="26"/>
              </w:rPr>
            </w:pPr>
          </w:p>
        </w:tc>
      </w:tr>
      <w:tr w:rsidR="007809E8" w:rsidRPr="005833DE">
        <w:trPr>
          <w:trHeight w:val="300"/>
          <w:jc w:val="center"/>
        </w:trPr>
        <w:tc>
          <w:tcPr>
            <w:tcW w:w="122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万合镇（</w:t>
            </w:r>
            <w:r>
              <w:rPr>
                <w:rFonts w:ascii="仿宋_GB2312" w:eastAsia="仿宋_GB2312" w:hint="eastAsia"/>
                <w:color w:val="000000"/>
                <w:sz w:val="26"/>
                <w:szCs w:val="26"/>
              </w:rPr>
              <w:t>65</w:t>
            </w:r>
            <w:r w:rsidRPr="005833DE">
              <w:rPr>
                <w:rFonts w:ascii="仿宋_GB2312" w:eastAsia="仿宋_GB2312" w:hint="eastAsia"/>
                <w:color w:val="000000"/>
                <w:sz w:val="26"/>
                <w:szCs w:val="26"/>
              </w:rPr>
              <w:t>个）</w:t>
            </w: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啸峰村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流塘李家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126</w:t>
            </w:r>
          </w:p>
        </w:tc>
        <w:tc>
          <w:tcPr>
            <w:tcW w:w="1080" w:type="dxa"/>
            <w:shd w:val="clear" w:color="auto" w:fill="auto"/>
            <w:noWrap/>
            <w:vAlign w:val="center"/>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20" w:type="dxa"/>
            <w:shd w:val="clear" w:color="auto" w:fill="auto"/>
            <w:noWrap/>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店边村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下王坊</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sz w:val="26"/>
                <w:szCs w:val="26"/>
              </w:rPr>
            </w:pPr>
            <w:r w:rsidRPr="005833DE">
              <w:rPr>
                <w:rFonts w:ascii="仿宋_GB2312" w:eastAsia="仿宋_GB2312" w:hint="eastAsia"/>
                <w:sz w:val="26"/>
                <w:szCs w:val="26"/>
              </w:rPr>
              <w:t>158</w:t>
            </w:r>
          </w:p>
        </w:tc>
        <w:tc>
          <w:tcPr>
            <w:tcW w:w="1080" w:type="dxa"/>
            <w:shd w:val="clear" w:color="auto" w:fill="auto"/>
            <w:noWrap/>
            <w:vAlign w:val="center"/>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1</w:t>
            </w:r>
          </w:p>
        </w:tc>
        <w:tc>
          <w:tcPr>
            <w:tcW w:w="1120" w:type="dxa"/>
            <w:shd w:val="clear" w:color="auto" w:fill="auto"/>
            <w:noWrap/>
          </w:tcPr>
          <w:p w:rsidR="007809E8" w:rsidRPr="0067065E" w:rsidRDefault="007809E8" w:rsidP="006E1DF6">
            <w:pPr>
              <w:spacing w:line="400" w:lineRule="exact"/>
              <w:jc w:val="center"/>
              <w:rPr>
                <w:rFonts w:ascii="仿宋_GB2312" w:eastAsia="仿宋_GB2312" w:hAnsi="宋体" w:cs="宋体"/>
                <w:b/>
                <w:sz w:val="26"/>
                <w:szCs w:val="26"/>
              </w:rPr>
            </w:pPr>
            <w:r w:rsidRPr="0067065E">
              <w:rPr>
                <w:rFonts w:ascii="仿宋_GB2312" w:eastAsia="仿宋_GB2312" w:hint="eastAsia"/>
                <w:b/>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杨</w:t>
            </w:r>
            <w:proofErr w:type="gramStart"/>
            <w:r w:rsidRPr="005833DE">
              <w:rPr>
                <w:rFonts w:ascii="仿宋_GB2312" w:eastAsia="仿宋_GB2312" w:hint="eastAsia"/>
                <w:color w:val="000000"/>
                <w:sz w:val="26"/>
                <w:szCs w:val="26"/>
              </w:rPr>
              <w:t>柳洲</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菰</w:t>
            </w:r>
            <w:proofErr w:type="gramEnd"/>
            <w:r w:rsidRPr="005833DE">
              <w:rPr>
                <w:rFonts w:ascii="仿宋_GB2312" w:eastAsia="仿宋_GB2312" w:hint="eastAsia"/>
                <w:color w:val="000000"/>
                <w:sz w:val="26"/>
                <w:szCs w:val="26"/>
              </w:rPr>
              <w:t>塘村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菰</w:t>
            </w:r>
            <w:proofErr w:type="gramEnd"/>
            <w:r w:rsidRPr="005833DE">
              <w:rPr>
                <w:rFonts w:ascii="仿宋_GB2312" w:eastAsia="仿宋_GB2312" w:hint="eastAsia"/>
                <w:color w:val="000000"/>
                <w:sz w:val="26"/>
                <w:szCs w:val="26"/>
              </w:rPr>
              <w:t>塘下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新和溪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高樟村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西园、门前湖</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240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沙陇村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沙陇刘家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87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354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前进</w:t>
            </w:r>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下罗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50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Pr>
                <w:rFonts w:ascii="仿宋_GB2312" w:eastAsia="仿宋_GB2312" w:hint="eastAsia"/>
                <w:color w:val="000000"/>
                <w:sz w:val="26"/>
                <w:szCs w:val="26"/>
              </w:rPr>
              <w:t>210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
        </w:tc>
        <w:tc>
          <w:tcPr>
            <w:tcW w:w="1080" w:type="dxa"/>
            <w:vMerge w:val="restart"/>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沙湖村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苍</w:t>
            </w:r>
            <w:proofErr w:type="gramStart"/>
            <w:r w:rsidRPr="005833DE">
              <w:rPr>
                <w:rFonts w:ascii="仿宋_GB2312" w:eastAsia="仿宋_GB2312" w:hint="eastAsia"/>
                <w:color w:val="000000"/>
                <w:sz w:val="26"/>
                <w:szCs w:val="26"/>
              </w:rPr>
              <w:t>沅</w:t>
            </w:r>
            <w:proofErr w:type="gramEnd"/>
            <w:r w:rsidRPr="005833DE">
              <w:rPr>
                <w:rFonts w:ascii="仿宋_GB2312" w:eastAsia="仿宋_GB2312" w:hint="eastAsia"/>
                <w:color w:val="000000"/>
                <w:sz w:val="26"/>
                <w:szCs w:val="26"/>
              </w:rPr>
              <w:t>二组</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166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口岸</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曾家</w:t>
            </w:r>
          </w:p>
        </w:tc>
        <w:tc>
          <w:tcPr>
            <w:tcW w:w="1080" w:type="dxa"/>
            <w:shd w:val="clear" w:color="auto" w:fill="auto"/>
            <w:noWrap/>
            <w:vAlign w:val="center"/>
          </w:tcPr>
          <w:p w:rsidR="007809E8" w:rsidRPr="00560625" w:rsidRDefault="007809E8" w:rsidP="006E1DF6">
            <w:pPr>
              <w:spacing w:line="400" w:lineRule="exact"/>
              <w:jc w:val="center"/>
              <w:rPr>
                <w:rFonts w:ascii="仿宋_GB2312" w:eastAsia="仿宋_GB2312" w:hAnsi="宋体" w:cs="宋体"/>
                <w:bCs/>
                <w:color w:val="000000"/>
                <w:sz w:val="26"/>
                <w:szCs w:val="26"/>
              </w:rPr>
            </w:pPr>
            <w:r w:rsidRPr="00560625">
              <w:rPr>
                <w:rFonts w:ascii="仿宋_GB2312" w:eastAsia="仿宋_GB2312" w:hint="eastAsia"/>
                <w:bCs/>
                <w:color w:val="000000"/>
                <w:sz w:val="26"/>
                <w:szCs w:val="26"/>
              </w:rPr>
              <w:t>65</w:t>
            </w:r>
          </w:p>
        </w:tc>
        <w:tc>
          <w:tcPr>
            <w:tcW w:w="1080" w:type="dxa"/>
            <w:shd w:val="clear" w:color="auto" w:fill="auto"/>
            <w:noWrap/>
            <w:vAlign w:val="center"/>
          </w:tcPr>
          <w:p w:rsidR="007809E8" w:rsidRPr="00560625" w:rsidRDefault="007809E8" w:rsidP="006E1DF6">
            <w:pPr>
              <w:spacing w:line="400" w:lineRule="exact"/>
              <w:jc w:val="center"/>
              <w:rPr>
                <w:rFonts w:ascii="仿宋_GB2312" w:eastAsia="仿宋_GB2312" w:hAnsi="宋体" w:cs="宋体"/>
                <w:bCs/>
                <w:color w:val="000000"/>
                <w:sz w:val="26"/>
                <w:szCs w:val="26"/>
              </w:rPr>
            </w:pPr>
            <w:r w:rsidRPr="00560625">
              <w:rPr>
                <w:rFonts w:ascii="仿宋_GB2312" w:eastAsia="仿宋_GB2312" w:hint="eastAsia"/>
                <w:bCs/>
                <w:color w:val="000000"/>
                <w:sz w:val="26"/>
                <w:szCs w:val="26"/>
              </w:rPr>
              <w:t>261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郭家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集义村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马</w:t>
            </w:r>
            <w:proofErr w:type="gramStart"/>
            <w:r w:rsidRPr="005833DE">
              <w:rPr>
                <w:rFonts w:ascii="宋体" w:hAnsi="宋体" w:cs="宋体" w:hint="eastAsia"/>
                <w:color w:val="000000"/>
                <w:sz w:val="26"/>
                <w:szCs w:val="26"/>
              </w:rPr>
              <w:t>屳</w:t>
            </w:r>
            <w:proofErr w:type="gramEnd"/>
            <w:r w:rsidRPr="005833DE">
              <w:rPr>
                <w:rFonts w:ascii="仿宋_GB2312" w:eastAsia="仿宋_GB2312" w:hAnsi="仿宋_GB2312" w:cs="仿宋_GB2312" w:hint="eastAsia"/>
                <w:color w:val="000000"/>
                <w:sz w:val="26"/>
                <w:szCs w:val="26"/>
              </w:rPr>
              <w:t>（山）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152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庙背</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黄坑村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水东</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石岗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黄坑</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174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大鹏村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岭上</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邓家</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130</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南弦</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52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207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樟</w:t>
            </w:r>
            <w:proofErr w:type="gramEnd"/>
            <w:r w:rsidRPr="005833DE">
              <w:rPr>
                <w:rFonts w:ascii="仿宋_GB2312" w:eastAsia="仿宋_GB2312" w:hint="eastAsia"/>
                <w:color w:val="000000"/>
                <w:sz w:val="26"/>
                <w:szCs w:val="26"/>
              </w:rPr>
              <w:t>塘村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上岗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763</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2</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下岗</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115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restart"/>
            <w:shd w:val="clear" w:color="auto" w:fill="auto"/>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铜</w:t>
            </w:r>
            <w:proofErr w:type="gramStart"/>
            <w:r w:rsidRPr="005833DE">
              <w:rPr>
                <w:rFonts w:ascii="仿宋_GB2312" w:eastAsia="仿宋_GB2312" w:hint="eastAsia"/>
                <w:color w:val="000000"/>
                <w:sz w:val="26"/>
                <w:szCs w:val="26"/>
              </w:rPr>
              <w:t>陂</w:t>
            </w:r>
            <w:proofErr w:type="gramEnd"/>
            <w:r w:rsidRPr="005833DE">
              <w:rPr>
                <w:rFonts w:ascii="仿宋_GB2312" w:eastAsia="仿宋_GB2312" w:hint="eastAsia"/>
                <w:color w:val="000000"/>
                <w:sz w:val="26"/>
                <w:szCs w:val="26"/>
              </w:rPr>
              <w:t>村</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proofErr w:type="gramStart"/>
            <w:r w:rsidRPr="005833DE">
              <w:rPr>
                <w:rFonts w:ascii="仿宋_GB2312" w:eastAsia="仿宋_GB2312" w:hint="eastAsia"/>
                <w:color w:val="000000"/>
                <w:sz w:val="26"/>
                <w:szCs w:val="26"/>
              </w:rPr>
              <w:t>下亩溪</w:t>
            </w:r>
            <w:proofErr w:type="gramEnd"/>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127</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铜山</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101</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429</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60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前溪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46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182</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080" w:type="dxa"/>
            <w:vMerge/>
            <w:vAlign w:val="center"/>
          </w:tcPr>
          <w:p w:rsidR="007809E8" w:rsidRPr="005833DE" w:rsidRDefault="007809E8" w:rsidP="006E1DF6">
            <w:pPr>
              <w:spacing w:line="400" w:lineRule="exact"/>
              <w:rPr>
                <w:rFonts w:ascii="仿宋_GB2312" w:eastAsia="仿宋_GB2312" w:hAnsi="宋体" w:cs="宋体"/>
                <w:color w:val="000000"/>
                <w:sz w:val="26"/>
                <w:szCs w:val="26"/>
              </w:rPr>
            </w:pP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山车下</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26</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98</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300"/>
          <w:jc w:val="center"/>
        </w:trPr>
        <w:tc>
          <w:tcPr>
            <w:tcW w:w="1220" w:type="dxa"/>
            <w:shd w:val="clear" w:color="auto" w:fill="auto"/>
            <w:noWrap/>
            <w:vAlign w:val="center"/>
          </w:tcPr>
          <w:p w:rsidR="007809E8" w:rsidRDefault="007809E8" w:rsidP="006E1DF6">
            <w:pPr>
              <w:spacing w:line="400" w:lineRule="exact"/>
              <w:jc w:val="center"/>
              <w:rPr>
                <w:rFonts w:ascii="仿宋_GB2312" w:eastAsia="仿宋_GB2312"/>
                <w:color w:val="000000"/>
                <w:sz w:val="26"/>
                <w:szCs w:val="26"/>
              </w:rPr>
            </w:pPr>
            <w:r w:rsidRPr="005833DE">
              <w:rPr>
                <w:rFonts w:ascii="仿宋_GB2312" w:eastAsia="仿宋_GB2312" w:hint="eastAsia"/>
                <w:color w:val="000000"/>
                <w:sz w:val="26"/>
                <w:szCs w:val="26"/>
              </w:rPr>
              <w:t>泰垦</w:t>
            </w:r>
          </w:p>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（1个）</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铜锣背分场</w:t>
            </w:r>
          </w:p>
        </w:tc>
        <w:tc>
          <w:tcPr>
            <w:tcW w:w="16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沙湖队</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25</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94</w:t>
            </w:r>
          </w:p>
        </w:tc>
        <w:tc>
          <w:tcPr>
            <w:tcW w:w="10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1</w:t>
            </w:r>
          </w:p>
        </w:tc>
        <w:tc>
          <w:tcPr>
            <w:tcW w:w="112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b/>
                <w:bCs/>
                <w:color w:val="000000"/>
                <w:sz w:val="26"/>
                <w:szCs w:val="26"/>
              </w:rPr>
            </w:pPr>
            <w:r w:rsidRPr="005833DE">
              <w:rPr>
                <w:rFonts w:ascii="仿宋_GB2312" w:eastAsia="仿宋_GB2312" w:hint="eastAsia"/>
                <w:b/>
                <w:bCs/>
                <w:color w:val="000000"/>
                <w:sz w:val="26"/>
                <w:szCs w:val="26"/>
              </w:rPr>
              <w:t xml:space="preserve">　</w:t>
            </w:r>
          </w:p>
        </w:tc>
        <w:tc>
          <w:tcPr>
            <w:tcW w:w="1180" w:type="dxa"/>
            <w:shd w:val="clear" w:color="auto" w:fill="auto"/>
            <w:noWrap/>
            <w:vAlign w:val="center"/>
          </w:tcPr>
          <w:p w:rsidR="007809E8" w:rsidRPr="005833DE" w:rsidRDefault="007809E8" w:rsidP="006E1DF6">
            <w:pPr>
              <w:spacing w:line="400" w:lineRule="exact"/>
              <w:jc w:val="center"/>
              <w:rPr>
                <w:rFonts w:ascii="仿宋_GB2312" w:eastAsia="仿宋_GB2312" w:hAnsi="宋体" w:cs="宋体"/>
                <w:color w:val="000000"/>
                <w:sz w:val="26"/>
                <w:szCs w:val="26"/>
              </w:rPr>
            </w:pPr>
            <w:r w:rsidRPr="005833DE">
              <w:rPr>
                <w:rFonts w:ascii="仿宋_GB2312" w:eastAsia="仿宋_GB2312" w:hint="eastAsia"/>
                <w:color w:val="000000"/>
                <w:sz w:val="26"/>
                <w:szCs w:val="26"/>
              </w:rPr>
              <w:t>30</w:t>
            </w:r>
          </w:p>
        </w:tc>
      </w:tr>
      <w:tr w:rsidR="007809E8" w:rsidRPr="005833DE">
        <w:trPr>
          <w:trHeight w:val="535"/>
          <w:jc w:val="center"/>
        </w:trPr>
        <w:tc>
          <w:tcPr>
            <w:tcW w:w="122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sidRPr="005833DE">
              <w:rPr>
                <w:rFonts w:hint="eastAsia"/>
                <w:sz w:val="26"/>
                <w:szCs w:val="26"/>
              </w:rPr>
              <w:t>合计</w:t>
            </w:r>
          </w:p>
        </w:tc>
        <w:tc>
          <w:tcPr>
            <w:tcW w:w="108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sidRPr="005833DE">
              <w:rPr>
                <w:rFonts w:hint="eastAsia"/>
                <w:sz w:val="26"/>
                <w:szCs w:val="26"/>
              </w:rPr>
              <w:t xml:space="preserve">　</w:t>
            </w:r>
          </w:p>
        </w:tc>
        <w:tc>
          <w:tcPr>
            <w:tcW w:w="162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sidRPr="005833DE">
              <w:rPr>
                <w:rFonts w:hint="eastAsia"/>
                <w:sz w:val="26"/>
                <w:szCs w:val="26"/>
              </w:rPr>
              <w:t xml:space="preserve">　</w:t>
            </w:r>
          </w:p>
        </w:tc>
        <w:tc>
          <w:tcPr>
            <w:tcW w:w="108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sidRPr="005833DE">
              <w:rPr>
                <w:rFonts w:hint="eastAsia"/>
                <w:sz w:val="26"/>
                <w:szCs w:val="26"/>
              </w:rPr>
              <w:t>22</w:t>
            </w:r>
            <w:r>
              <w:rPr>
                <w:rFonts w:hint="eastAsia"/>
                <w:sz w:val="26"/>
                <w:szCs w:val="26"/>
              </w:rPr>
              <w:t>281</w:t>
            </w:r>
          </w:p>
        </w:tc>
        <w:tc>
          <w:tcPr>
            <w:tcW w:w="108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Pr>
                <w:rFonts w:hint="eastAsia"/>
                <w:sz w:val="26"/>
                <w:szCs w:val="26"/>
              </w:rPr>
              <w:t>89779</w:t>
            </w:r>
          </w:p>
        </w:tc>
        <w:tc>
          <w:tcPr>
            <w:tcW w:w="108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sidRPr="005833DE">
              <w:rPr>
                <w:rFonts w:hint="eastAsia"/>
                <w:sz w:val="26"/>
                <w:szCs w:val="26"/>
              </w:rPr>
              <w:t>314</w:t>
            </w:r>
          </w:p>
        </w:tc>
        <w:tc>
          <w:tcPr>
            <w:tcW w:w="112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Pr>
                <w:rFonts w:hint="eastAsia"/>
                <w:sz w:val="26"/>
                <w:szCs w:val="26"/>
              </w:rPr>
              <w:t>25</w:t>
            </w:r>
            <w:r w:rsidRPr="005833DE">
              <w:rPr>
                <w:rFonts w:hint="eastAsia"/>
                <w:sz w:val="26"/>
                <w:szCs w:val="26"/>
              </w:rPr>
              <w:t>2</w:t>
            </w:r>
          </w:p>
        </w:tc>
        <w:tc>
          <w:tcPr>
            <w:tcW w:w="1180" w:type="dxa"/>
            <w:shd w:val="clear" w:color="auto" w:fill="auto"/>
            <w:noWrap/>
            <w:vAlign w:val="center"/>
          </w:tcPr>
          <w:p w:rsidR="007809E8" w:rsidRPr="005833DE" w:rsidRDefault="007809E8" w:rsidP="006E1DF6">
            <w:pPr>
              <w:spacing w:line="400" w:lineRule="exact"/>
              <w:jc w:val="center"/>
              <w:rPr>
                <w:rFonts w:ascii="宋体" w:hAnsi="宋体" w:cs="宋体"/>
                <w:sz w:val="26"/>
                <w:szCs w:val="26"/>
              </w:rPr>
            </w:pPr>
            <w:r>
              <w:rPr>
                <w:rFonts w:hint="eastAsia"/>
                <w:sz w:val="26"/>
                <w:szCs w:val="26"/>
              </w:rPr>
              <w:t>169</w:t>
            </w:r>
            <w:r w:rsidRPr="005833DE">
              <w:rPr>
                <w:rFonts w:hint="eastAsia"/>
                <w:sz w:val="26"/>
                <w:szCs w:val="26"/>
              </w:rPr>
              <w:t>80</w:t>
            </w:r>
          </w:p>
        </w:tc>
      </w:tr>
    </w:tbl>
    <w:p w:rsidR="007809E8" w:rsidRDefault="007809E8" w:rsidP="00464542">
      <w:pPr>
        <w:spacing w:line="400" w:lineRule="exact"/>
        <w:rPr>
          <w:rFonts w:ascii="黑体" w:eastAsia="黑体"/>
          <w:sz w:val="32"/>
          <w:szCs w:val="32"/>
        </w:rPr>
      </w:pPr>
      <w:r>
        <w:rPr>
          <w:rFonts w:ascii="黑体" w:eastAsia="黑体" w:hint="eastAsia"/>
          <w:sz w:val="32"/>
          <w:szCs w:val="32"/>
        </w:rPr>
        <w:lastRenderedPageBreak/>
        <w:t>附件2</w:t>
      </w:r>
    </w:p>
    <w:p w:rsidR="007809E8" w:rsidRDefault="007809E8" w:rsidP="00464542">
      <w:pPr>
        <w:spacing w:line="500" w:lineRule="exact"/>
        <w:jc w:val="center"/>
        <w:rPr>
          <w:rFonts w:eastAsia="方正小标宋简体"/>
          <w:sz w:val="44"/>
          <w:szCs w:val="44"/>
        </w:rPr>
      </w:pPr>
      <w:r>
        <w:rPr>
          <w:rFonts w:eastAsia="方正小标宋简体" w:hint="eastAsia"/>
          <w:sz w:val="44"/>
          <w:szCs w:val="44"/>
        </w:rPr>
        <w:t>资金到账通知单</w:t>
      </w:r>
    </w:p>
    <w:p w:rsidR="007809E8" w:rsidRDefault="007809E8" w:rsidP="00464542">
      <w:pPr>
        <w:spacing w:line="300" w:lineRule="exact"/>
        <w:rPr>
          <w:sz w:val="32"/>
          <w:szCs w:val="32"/>
        </w:rPr>
      </w:pPr>
    </w:p>
    <w:p w:rsidR="007809E8" w:rsidRDefault="007809E8" w:rsidP="00464542">
      <w:pPr>
        <w:spacing w:line="500" w:lineRule="exac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乡（镇）</w:t>
      </w:r>
      <w:r>
        <w:rPr>
          <w:rFonts w:ascii="仿宋_GB2312" w:eastAsia="仿宋_GB2312" w:hint="eastAsia"/>
          <w:sz w:val="32"/>
          <w:szCs w:val="32"/>
          <w:u w:val="single"/>
        </w:rPr>
        <w:t xml:space="preserve">     </w:t>
      </w:r>
      <w:r>
        <w:rPr>
          <w:rFonts w:ascii="仿宋_GB2312" w:eastAsia="仿宋_GB2312" w:hint="eastAsia"/>
          <w:sz w:val="32"/>
          <w:szCs w:val="32"/>
        </w:rPr>
        <w:t>村委会</w:t>
      </w:r>
      <w:r>
        <w:rPr>
          <w:rFonts w:ascii="仿宋_GB2312" w:eastAsia="仿宋_GB2312" w:hint="eastAsia"/>
          <w:sz w:val="32"/>
          <w:szCs w:val="32"/>
          <w:u w:val="single"/>
        </w:rPr>
        <w:t xml:space="preserve">     </w:t>
      </w:r>
      <w:r>
        <w:rPr>
          <w:rFonts w:ascii="仿宋_GB2312" w:eastAsia="仿宋_GB2312" w:hint="eastAsia"/>
          <w:sz w:val="32"/>
          <w:szCs w:val="32"/>
        </w:rPr>
        <w:t>自然村新农村建设理事会：</w:t>
      </w:r>
    </w:p>
    <w:p w:rsidR="007809E8" w:rsidRDefault="007809E8" w:rsidP="00464542">
      <w:pPr>
        <w:spacing w:line="500" w:lineRule="exact"/>
        <w:ind w:firstLineChars="200" w:firstLine="613"/>
        <w:rPr>
          <w:rFonts w:ascii="仿宋_GB2312" w:eastAsia="仿宋_GB2312"/>
          <w:sz w:val="32"/>
          <w:szCs w:val="32"/>
        </w:rPr>
      </w:pPr>
      <w:r>
        <w:rPr>
          <w:rFonts w:ascii="仿宋_GB2312" w:eastAsia="仿宋_GB2312" w:hint="eastAsia"/>
          <w:sz w:val="32"/>
          <w:szCs w:val="32"/>
        </w:rPr>
        <w:t>你村已定为2019年度新农村建设点。目前，</w:t>
      </w:r>
      <w:proofErr w:type="gramStart"/>
      <w:r>
        <w:rPr>
          <w:rFonts w:ascii="仿宋_GB2312" w:eastAsia="仿宋_GB2312" w:hint="eastAsia"/>
          <w:sz w:val="32"/>
          <w:szCs w:val="32"/>
        </w:rPr>
        <w:t>各级支持</w:t>
      </w:r>
      <w:proofErr w:type="gramEnd"/>
      <w:r>
        <w:rPr>
          <w:rFonts w:ascii="仿宋_GB2312" w:eastAsia="仿宋_GB2312" w:hint="eastAsia"/>
          <w:sz w:val="32"/>
          <w:szCs w:val="32"/>
        </w:rPr>
        <w:t>新农村建设点的财政专项资金已经全部进入本县新农村建设资金专户，其中，支持</w:t>
      </w:r>
      <w:proofErr w:type="gramStart"/>
      <w:r>
        <w:rPr>
          <w:rFonts w:ascii="仿宋_GB2312" w:eastAsia="仿宋_GB2312" w:hint="eastAsia"/>
          <w:sz w:val="32"/>
          <w:szCs w:val="32"/>
        </w:rPr>
        <w:t>你村点的</w:t>
      </w:r>
      <w:proofErr w:type="gramEnd"/>
      <w:r>
        <w:rPr>
          <w:rFonts w:ascii="仿宋_GB2312" w:eastAsia="仿宋_GB2312" w:hint="eastAsia"/>
          <w:sz w:val="32"/>
          <w:szCs w:val="32"/>
        </w:rPr>
        <w:t>财政专项资金为</w:t>
      </w:r>
      <w:r>
        <w:rPr>
          <w:rFonts w:ascii="仿宋_GB2312" w:eastAsia="仿宋_GB2312" w:hint="eastAsia"/>
          <w:sz w:val="32"/>
          <w:szCs w:val="32"/>
          <w:u w:val="single"/>
        </w:rPr>
        <w:t xml:space="preserve">    </w:t>
      </w:r>
      <w:r>
        <w:rPr>
          <w:rFonts w:ascii="仿宋_GB2312" w:eastAsia="仿宋_GB2312" w:hint="eastAsia"/>
          <w:sz w:val="32"/>
          <w:szCs w:val="32"/>
        </w:rPr>
        <w:t>万元。现将资金到账情况通知你们，请你们按新农村</w:t>
      </w:r>
      <w:proofErr w:type="gramStart"/>
      <w:r>
        <w:rPr>
          <w:rFonts w:ascii="仿宋_GB2312" w:eastAsia="仿宋_GB2312" w:hint="eastAsia"/>
          <w:sz w:val="32"/>
          <w:szCs w:val="32"/>
        </w:rPr>
        <w:t>建设村点规划</w:t>
      </w:r>
      <w:proofErr w:type="gramEnd"/>
      <w:r>
        <w:rPr>
          <w:rFonts w:ascii="仿宋_GB2312" w:eastAsia="仿宋_GB2312" w:hint="eastAsia"/>
          <w:sz w:val="32"/>
          <w:szCs w:val="32"/>
        </w:rPr>
        <w:t>要求，尽快</w:t>
      </w:r>
      <w:proofErr w:type="gramStart"/>
      <w:r>
        <w:rPr>
          <w:rFonts w:ascii="仿宋_GB2312" w:eastAsia="仿宋_GB2312" w:hint="eastAsia"/>
          <w:sz w:val="32"/>
          <w:szCs w:val="32"/>
        </w:rPr>
        <w:t>确定村点建设项目</w:t>
      </w:r>
      <w:proofErr w:type="gramEnd"/>
      <w:r>
        <w:rPr>
          <w:rFonts w:ascii="仿宋_GB2312" w:eastAsia="仿宋_GB2312" w:hint="eastAsia"/>
          <w:sz w:val="32"/>
          <w:szCs w:val="32"/>
        </w:rPr>
        <w:t>，按项目提出用款计划，经乡镇政府向我办申领财政专项</w:t>
      </w:r>
      <w:proofErr w:type="gramStart"/>
      <w:r>
        <w:rPr>
          <w:rFonts w:ascii="仿宋_GB2312" w:eastAsia="仿宋_GB2312" w:hint="eastAsia"/>
          <w:sz w:val="32"/>
          <w:szCs w:val="32"/>
        </w:rPr>
        <w:t>支持村点资金</w:t>
      </w:r>
      <w:proofErr w:type="gramEnd"/>
      <w:r>
        <w:rPr>
          <w:rFonts w:ascii="仿宋_GB2312" w:eastAsia="仿宋_GB2312" w:hint="eastAsia"/>
          <w:sz w:val="32"/>
          <w:szCs w:val="32"/>
        </w:rPr>
        <w:t>。我办将按有关要求及时拨付资金。</w:t>
      </w:r>
    </w:p>
    <w:p w:rsidR="007809E8" w:rsidRDefault="007809E8" w:rsidP="00464542">
      <w:pPr>
        <w:spacing w:line="500" w:lineRule="exact"/>
        <w:ind w:firstLineChars="200" w:firstLine="613"/>
        <w:rPr>
          <w:rFonts w:ascii="仿宋_GB2312" w:eastAsia="仿宋_GB2312"/>
          <w:sz w:val="32"/>
          <w:szCs w:val="32"/>
        </w:rPr>
      </w:pPr>
      <w:r>
        <w:rPr>
          <w:rFonts w:ascii="仿宋_GB2312" w:eastAsia="仿宋_GB2312" w:hint="eastAsia"/>
          <w:sz w:val="32"/>
          <w:szCs w:val="32"/>
        </w:rPr>
        <w:t>特此通知</w:t>
      </w:r>
    </w:p>
    <w:p w:rsidR="007809E8" w:rsidRDefault="007809E8" w:rsidP="00464542">
      <w:pPr>
        <w:spacing w:line="420" w:lineRule="exact"/>
        <w:ind w:right="450"/>
        <w:jc w:val="right"/>
        <w:rPr>
          <w:rFonts w:ascii="仿宋_GB2312" w:eastAsia="仿宋_GB2312"/>
          <w:sz w:val="30"/>
          <w:szCs w:val="30"/>
        </w:rPr>
      </w:pPr>
    </w:p>
    <w:p w:rsidR="007809E8" w:rsidRDefault="007809E8" w:rsidP="00464542">
      <w:pPr>
        <w:spacing w:line="420" w:lineRule="exact"/>
        <w:ind w:right="450"/>
        <w:jc w:val="right"/>
        <w:rPr>
          <w:rFonts w:ascii="仿宋_GB2312" w:eastAsia="仿宋_GB2312"/>
          <w:sz w:val="32"/>
          <w:szCs w:val="32"/>
        </w:rPr>
      </w:pPr>
      <w:r>
        <w:rPr>
          <w:rFonts w:ascii="仿宋_GB2312" w:eastAsia="仿宋_GB2312" w:hint="eastAsia"/>
          <w:sz w:val="32"/>
          <w:szCs w:val="32"/>
        </w:rPr>
        <w:t>泰和县新农村建设办公室</w:t>
      </w:r>
    </w:p>
    <w:p w:rsidR="007809E8" w:rsidRDefault="007809E8" w:rsidP="00464542">
      <w:pPr>
        <w:spacing w:line="420" w:lineRule="exact"/>
        <w:ind w:right="600"/>
        <w:jc w:val="center"/>
        <w:rPr>
          <w:rFonts w:ascii="仿宋_GB2312" w:eastAsia="仿宋_GB2312"/>
          <w:sz w:val="32"/>
          <w:szCs w:val="32"/>
        </w:rPr>
      </w:pPr>
      <w:r>
        <w:rPr>
          <w:rFonts w:ascii="仿宋_GB2312" w:eastAsia="仿宋_GB2312" w:hint="eastAsia"/>
          <w:sz w:val="32"/>
          <w:szCs w:val="32"/>
        </w:rPr>
        <w:t xml:space="preserve">                                2019年  月  日</w:t>
      </w:r>
    </w:p>
    <w:p w:rsidR="007809E8" w:rsidRDefault="007809E8" w:rsidP="00464542">
      <w:pPr>
        <w:spacing w:line="420" w:lineRule="exact"/>
        <w:ind w:right="600"/>
        <w:jc w:val="center"/>
        <w:rPr>
          <w:rFonts w:ascii="仿宋_GB2312" w:eastAsia="仿宋_GB2312"/>
          <w:sz w:val="32"/>
          <w:szCs w:val="32"/>
        </w:rPr>
      </w:pPr>
    </w:p>
    <w:p w:rsidR="007809E8" w:rsidRDefault="007809E8" w:rsidP="00464542">
      <w:pPr>
        <w:spacing w:line="420" w:lineRule="exact"/>
        <w:ind w:right="600"/>
        <w:jc w:val="center"/>
        <w:rPr>
          <w:rFonts w:ascii="仿宋_GB2312" w:eastAsia="仿宋_GB2312"/>
          <w:sz w:val="32"/>
          <w:szCs w:val="32"/>
        </w:rPr>
      </w:pPr>
    </w:p>
    <w:p w:rsidR="007809E8" w:rsidRDefault="007809E8" w:rsidP="00464542">
      <w:pPr>
        <w:tabs>
          <w:tab w:val="left" w:pos="8280"/>
        </w:tabs>
        <w:spacing w:line="420" w:lineRule="exact"/>
        <w:ind w:right="-154"/>
        <w:rPr>
          <w:rFonts w:ascii="仿宋_GB2312" w:eastAsia="仿宋_GB2312"/>
          <w:sz w:val="30"/>
          <w:szCs w:val="30"/>
          <w:u w:val="single"/>
        </w:rPr>
      </w:pPr>
      <w:r>
        <w:rPr>
          <w:rFonts w:ascii="仿宋_GB2312" w:eastAsia="仿宋_GB2312" w:hint="eastAsia"/>
          <w:sz w:val="30"/>
          <w:szCs w:val="30"/>
          <w:u w:val="single"/>
        </w:rPr>
        <w:t xml:space="preserve">                                                         </w:t>
      </w:r>
    </w:p>
    <w:p w:rsidR="007809E8" w:rsidRDefault="007809E8" w:rsidP="00464542">
      <w:pPr>
        <w:tabs>
          <w:tab w:val="left" w:pos="8280"/>
        </w:tabs>
        <w:spacing w:line="500" w:lineRule="exact"/>
        <w:ind w:right="-154"/>
        <w:rPr>
          <w:rFonts w:ascii="仿宋_GB2312" w:eastAsia="仿宋_GB2312"/>
          <w:sz w:val="30"/>
          <w:szCs w:val="30"/>
        </w:rPr>
      </w:pPr>
    </w:p>
    <w:p w:rsidR="007809E8" w:rsidRDefault="007809E8" w:rsidP="00464542">
      <w:pPr>
        <w:spacing w:line="500" w:lineRule="exact"/>
        <w:jc w:val="center"/>
        <w:rPr>
          <w:rFonts w:hAnsi="宋体"/>
          <w:sz w:val="36"/>
          <w:szCs w:val="36"/>
        </w:rPr>
      </w:pPr>
      <w:r>
        <w:rPr>
          <w:rFonts w:hAnsi="宋体" w:hint="eastAsia"/>
          <w:sz w:val="36"/>
          <w:szCs w:val="36"/>
        </w:rPr>
        <w:t>回</w:t>
      </w:r>
      <w:r>
        <w:rPr>
          <w:rFonts w:hAnsi="宋体"/>
          <w:sz w:val="36"/>
          <w:szCs w:val="36"/>
        </w:rPr>
        <w:t xml:space="preserve">    </w:t>
      </w:r>
      <w:r>
        <w:rPr>
          <w:rFonts w:hAnsi="宋体" w:hint="eastAsia"/>
          <w:sz w:val="36"/>
          <w:szCs w:val="36"/>
        </w:rPr>
        <w:t>执</w:t>
      </w:r>
    </w:p>
    <w:p w:rsidR="007809E8" w:rsidRDefault="007809E8" w:rsidP="00464542">
      <w:pPr>
        <w:spacing w:line="400" w:lineRule="exact"/>
        <w:rPr>
          <w:rFonts w:ascii="仿宋_GB2312" w:eastAsia="仿宋_GB2312"/>
          <w:sz w:val="32"/>
          <w:szCs w:val="32"/>
        </w:rPr>
      </w:pPr>
    </w:p>
    <w:p w:rsidR="007809E8" w:rsidRDefault="007809E8" w:rsidP="00464542">
      <w:pPr>
        <w:spacing w:line="500" w:lineRule="exact"/>
        <w:rPr>
          <w:rFonts w:ascii="仿宋_GB2312" w:eastAsia="仿宋_GB2312"/>
          <w:sz w:val="32"/>
          <w:szCs w:val="32"/>
        </w:rPr>
      </w:pPr>
      <w:r>
        <w:rPr>
          <w:rFonts w:ascii="仿宋_GB2312" w:eastAsia="仿宋_GB2312" w:hint="eastAsia"/>
          <w:sz w:val="32"/>
          <w:szCs w:val="32"/>
        </w:rPr>
        <w:t>泰和县新农村建设办公室：</w:t>
      </w:r>
    </w:p>
    <w:p w:rsidR="007809E8" w:rsidRDefault="007809E8" w:rsidP="00464542">
      <w:pPr>
        <w:spacing w:line="500" w:lineRule="exact"/>
        <w:ind w:firstLineChars="200" w:firstLine="613"/>
        <w:rPr>
          <w:rFonts w:ascii="仿宋_GB2312" w:eastAsia="仿宋_GB2312"/>
          <w:sz w:val="32"/>
          <w:szCs w:val="32"/>
        </w:rPr>
      </w:pPr>
      <w:r>
        <w:rPr>
          <w:rFonts w:ascii="仿宋_GB2312" w:eastAsia="仿宋_GB2312" w:hint="eastAsia"/>
          <w:sz w:val="32"/>
          <w:szCs w:val="32"/>
        </w:rPr>
        <w:t>《资金到账通知单》收讫，已知悉支持我村点的新农村建设财政专项资金全部到账。我村将按有关要求及时编制用款计划，尽快将资金</w:t>
      </w:r>
      <w:proofErr w:type="gramStart"/>
      <w:r>
        <w:rPr>
          <w:rFonts w:ascii="仿宋_GB2312" w:eastAsia="仿宋_GB2312" w:hint="eastAsia"/>
          <w:sz w:val="32"/>
          <w:szCs w:val="32"/>
        </w:rPr>
        <w:t>投入村点新</w:t>
      </w:r>
      <w:proofErr w:type="gramEnd"/>
      <w:r>
        <w:rPr>
          <w:rFonts w:ascii="仿宋_GB2312" w:eastAsia="仿宋_GB2312" w:hint="eastAsia"/>
          <w:sz w:val="32"/>
          <w:szCs w:val="32"/>
        </w:rPr>
        <w:t>农村建设。谢谢！</w:t>
      </w:r>
    </w:p>
    <w:p w:rsidR="007809E8" w:rsidRDefault="007809E8" w:rsidP="00464542">
      <w:pPr>
        <w:rPr>
          <w:rFonts w:ascii="仿宋_GB2312" w:eastAsia="仿宋_GB2312"/>
          <w:sz w:val="30"/>
          <w:szCs w:val="30"/>
        </w:rPr>
      </w:pPr>
    </w:p>
    <w:p w:rsidR="007809E8" w:rsidRDefault="007809E8" w:rsidP="00464542">
      <w:pPr>
        <w:spacing w:line="420" w:lineRule="exact"/>
        <w:ind w:right="806"/>
        <w:jc w:val="righ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村   委   会（盖章）</w:t>
      </w:r>
    </w:p>
    <w:p w:rsidR="007809E8" w:rsidRDefault="007809E8" w:rsidP="00464542">
      <w:pPr>
        <w:spacing w:line="420" w:lineRule="exact"/>
        <w:ind w:right="776"/>
        <w:jc w:val="right"/>
        <w:rPr>
          <w:rFonts w:ascii="仿宋_GB2312" w:eastAsia="仿宋_GB2312"/>
          <w:sz w:val="32"/>
          <w:szCs w:val="32"/>
        </w:rPr>
      </w:pPr>
      <w:r>
        <w:rPr>
          <w:rFonts w:ascii="仿宋_GB2312" w:eastAsia="仿宋_GB2312" w:hint="eastAsia"/>
          <w:sz w:val="30"/>
          <w:szCs w:val="30"/>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自然村理事会（签名）</w:t>
      </w:r>
    </w:p>
    <w:p w:rsidR="007809E8" w:rsidRDefault="007809E8" w:rsidP="00464542">
      <w:pPr>
        <w:spacing w:line="300" w:lineRule="exact"/>
        <w:ind w:firstLineChars="1785" w:firstLine="5473"/>
        <w:rPr>
          <w:rFonts w:ascii="黑体" w:eastAsia="黑体"/>
          <w:bCs/>
          <w:sz w:val="32"/>
          <w:szCs w:val="32"/>
        </w:rPr>
      </w:pPr>
      <w:r>
        <w:rPr>
          <w:rFonts w:ascii="仿宋_GB2312" w:eastAsia="仿宋_GB2312" w:hint="eastAsia"/>
          <w:sz w:val="32"/>
          <w:szCs w:val="32"/>
        </w:rPr>
        <w:t>2019年  月  日</w:t>
      </w:r>
    </w:p>
    <w:p w:rsidR="007809E8" w:rsidRDefault="007809E8" w:rsidP="00464542">
      <w:pPr>
        <w:spacing w:line="400" w:lineRule="exact"/>
        <w:rPr>
          <w:rFonts w:ascii="黑体" w:eastAsia="黑体"/>
          <w:bCs/>
          <w:sz w:val="32"/>
          <w:szCs w:val="32"/>
        </w:rPr>
      </w:pPr>
      <w:r>
        <w:rPr>
          <w:rFonts w:ascii="黑体" w:eastAsia="黑体" w:hint="eastAsia"/>
          <w:bCs/>
          <w:sz w:val="32"/>
          <w:szCs w:val="32"/>
        </w:rPr>
        <w:lastRenderedPageBreak/>
        <w:t>附件3</w:t>
      </w:r>
    </w:p>
    <w:p w:rsidR="007809E8" w:rsidRDefault="007809E8" w:rsidP="00464542">
      <w:pPr>
        <w:spacing w:line="400" w:lineRule="exact"/>
        <w:jc w:val="center"/>
        <w:rPr>
          <w:rFonts w:ascii="黑体" w:eastAsia="黑体"/>
          <w:bCs/>
          <w:sz w:val="32"/>
          <w:szCs w:val="32"/>
        </w:rPr>
      </w:pPr>
      <w:r w:rsidRPr="00A43F2D">
        <w:rPr>
          <w:rFonts w:ascii="黑体" w:eastAsia="黑体" w:hint="eastAsia"/>
          <w:bCs/>
          <w:sz w:val="32"/>
          <w:szCs w:val="32"/>
        </w:rPr>
        <w:t>新农村建设项目预算绩效目标</w:t>
      </w:r>
    </w:p>
    <w:p w:rsidR="007809E8" w:rsidRPr="00A43F2D" w:rsidRDefault="007809E8" w:rsidP="00464542">
      <w:pPr>
        <w:spacing w:line="400" w:lineRule="exact"/>
        <w:jc w:val="center"/>
        <w:rPr>
          <w:rFonts w:ascii="仿宋_GB2312" w:eastAsia="仿宋_GB2312"/>
          <w:bCs/>
          <w:sz w:val="32"/>
          <w:szCs w:val="32"/>
        </w:rPr>
      </w:pPr>
      <w:r w:rsidRPr="00A43F2D">
        <w:rPr>
          <w:rFonts w:ascii="仿宋_GB2312" w:eastAsia="仿宋_GB2312" w:hint="eastAsia"/>
          <w:bCs/>
          <w:sz w:val="32"/>
          <w:szCs w:val="32"/>
        </w:rPr>
        <w:t>（2019年度）</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871"/>
        <w:gridCol w:w="828"/>
        <w:gridCol w:w="1166"/>
        <w:gridCol w:w="1313"/>
        <w:gridCol w:w="2437"/>
        <w:gridCol w:w="808"/>
        <w:gridCol w:w="864"/>
      </w:tblGrid>
      <w:tr w:rsidR="007809E8" w:rsidRPr="00464542">
        <w:trPr>
          <w:trHeight w:val="517"/>
        </w:trPr>
        <w:tc>
          <w:tcPr>
            <w:tcW w:w="2182" w:type="dxa"/>
            <w:gridSpan w:val="3"/>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项目名称</w:t>
            </w:r>
          </w:p>
        </w:tc>
        <w:tc>
          <w:tcPr>
            <w:tcW w:w="6588" w:type="dxa"/>
            <w:gridSpan w:val="5"/>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新农村建设补助资金</w:t>
            </w:r>
          </w:p>
        </w:tc>
      </w:tr>
      <w:tr w:rsidR="007809E8" w:rsidRPr="00464542">
        <w:trPr>
          <w:trHeight w:val="498"/>
        </w:trPr>
        <w:tc>
          <w:tcPr>
            <w:tcW w:w="2182" w:type="dxa"/>
            <w:gridSpan w:val="3"/>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主管部门</w:t>
            </w:r>
          </w:p>
        </w:tc>
        <w:tc>
          <w:tcPr>
            <w:tcW w:w="6588" w:type="dxa"/>
            <w:gridSpan w:val="5"/>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县农业农村局</w:t>
            </w:r>
          </w:p>
        </w:tc>
      </w:tr>
      <w:tr w:rsidR="007809E8" w:rsidRPr="00464542">
        <w:trPr>
          <w:trHeight w:val="498"/>
        </w:trPr>
        <w:tc>
          <w:tcPr>
            <w:tcW w:w="2182" w:type="dxa"/>
            <w:gridSpan w:val="3"/>
            <w:vMerge w:val="restart"/>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资金情况</w:t>
            </w:r>
          </w:p>
        </w:tc>
        <w:tc>
          <w:tcPr>
            <w:tcW w:w="2479" w:type="dxa"/>
            <w:gridSpan w:val="2"/>
            <w:vAlign w:val="center"/>
          </w:tcPr>
          <w:p w:rsidR="007809E8" w:rsidRPr="00464542" w:rsidRDefault="007809E8" w:rsidP="00464542">
            <w:pPr>
              <w:spacing w:line="400" w:lineRule="exact"/>
              <w:jc w:val="center"/>
              <w:rPr>
                <w:rFonts w:ascii="仿宋_GB2312" w:eastAsia="仿宋_GB2312"/>
                <w:bCs/>
                <w:sz w:val="18"/>
                <w:szCs w:val="18"/>
              </w:rPr>
            </w:pPr>
            <w:r w:rsidRPr="00464542">
              <w:rPr>
                <w:rFonts w:ascii="仿宋_GB2312" w:eastAsia="仿宋_GB2312" w:hint="eastAsia"/>
                <w:bCs/>
                <w:sz w:val="18"/>
                <w:szCs w:val="18"/>
              </w:rPr>
              <w:t>年初预算数（Ａ）</w:t>
            </w:r>
          </w:p>
        </w:tc>
        <w:tc>
          <w:tcPr>
            <w:tcW w:w="2437" w:type="dxa"/>
            <w:vAlign w:val="center"/>
          </w:tcPr>
          <w:p w:rsidR="007809E8" w:rsidRPr="00464542" w:rsidRDefault="007809E8" w:rsidP="00464542">
            <w:pPr>
              <w:spacing w:line="400" w:lineRule="exact"/>
              <w:jc w:val="center"/>
              <w:rPr>
                <w:rFonts w:ascii="仿宋_GB2312" w:eastAsia="仿宋_GB2312"/>
                <w:bCs/>
                <w:sz w:val="18"/>
                <w:szCs w:val="18"/>
              </w:rPr>
            </w:pPr>
            <w:r w:rsidRPr="00464542">
              <w:rPr>
                <w:rFonts w:ascii="仿宋_GB2312" w:eastAsia="仿宋_GB2312" w:hint="eastAsia"/>
                <w:bCs/>
                <w:sz w:val="18"/>
                <w:szCs w:val="18"/>
              </w:rPr>
              <w:t>全年执行数（Ｂ）</w:t>
            </w:r>
          </w:p>
        </w:tc>
        <w:tc>
          <w:tcPr>
            <w:tcW w:w="1672" w:type="dxa"/>
            <w:gridSpan w:val="2"/>
            <w:vAlign w:val="center"/>
          </w:tcPr>
          <w:p w:rsidR="007809E8" w:rsidRPr="00464542" w:rsidRDefault="007809E8" w:rsidP="00464542">
            <w:pPr>
              <w:spacing w:line="400" w:lineRule="exact"/>
              <w:jc w:val="center"/>
              <w:rPr>
                <w:rFonts w:ascii="仿宋_GB2312" w:eastAsia="仿宋_GB2312"/>
                <w:bCs/>
                <w:sz w:val="18"/>
                <w:szCs w:val="18"/>
              </w:rPr>
            </w:pPr>
            <w:r w:rsidRPr="00464542">
              <w:rPr>
                <w:rFonts w:ascii="仿宋_GB2312" w:eastAsia="仿宋_GB2312" w:hint="eastAsia"/>
                <w:bCs/>
                <w:sz w:val="18"/>
                <w:szCs w:val="18"/>
              </w:rPr>
              <w:t>执行率（Ｂ/Ａ）</w:t>
            </w:r>
          </w:p>
        </w:tc>
      </w:tr>
      <w:tr w:rsidR="007809E8" w:rsidRPr="00464542">
        <w:trPr>
          <w:trHeight w:val="185"/>
        </w:trPr>
        <w:tc>
          <w:tcPr>
            <w:tcW w:w="2182" w:type="dxa"/>
            <w:gridSpan w:val="3"/>
            <w:vMerge/>
            <w:vAlign w:val="center"/>
          </w:tcPr>
          <w:p w:rsidR="007809E8" w:rsidRPr="00464542" w:rsidRDefault="007809E8" w:rsidP="00464542">
            <w:pPr>
              <w:spacing w:line="400" w:lineRule="exact"/>
              <w:jc w:val="center"/>
              <w:rPr>
                <w:rFonts w:ascii="仿宋_GB2312" w:eastAsia="仿宋_GB2312"/>
                <w:bCs/>
                <w:sz w:val="28"/>
                <w:szCs w:val="28"/>
              </w:rPr>
            </w:pPr>
          </w:p>
        </w:tc>
        <w:tc>
          <w:tcPr>
            <w:tcW w:w="2479" w:type="dxa"/>
            <w:gridSpan w:val="2"/>
            <w:vAlign w:val="center"/>
          </w:tcPr>
          <w:p w:rsidR="007809E8" w:rsidRPr="00464542" w:rsidRDefault="007809E8" w:rsidP="00464542">
            <w:pPr>
              <w:spacing w:line="400" w:lineRule="exact"/>
              <w:jc w:val="center"/>
              <w:rPr>
                <w:rFonts w:ascii="仿宋_GB2312" w:eastAsia="仿宋_GB2312"/>
                <w:bCs/>
                <w:sz w:val="28"/>
                <w:szCs w:val="28"/>
              </w:rPr>
            </w:pPr>
          </w:p>
        </w:tc>
        <w:tc>
          <w:tcPr>
            <w:tcW w:w="2437" w:type="dxa"/>
            <w:vAlign w:val="center"/>
          </w:tcPr>
          <w:p w:rsidR="007809E8" w:rsidRPr="00464542" w:rsidRDefault="007809E8" w:rsidP="00464542">
            <w:pPr>
              <w:spacing w:line="400" w:lineRule="exact"/>
              <w:jc w:val="center"/>
              <w:rPr>
                <w:rFonts w:ascii="仿宋_GB2312" w:eastAsia="仿宋_GB2312"/>
                <w:bCs/>
                <w:sz w:val="28"/>
                <w:szCs w:val="28"/>
              </w:rPr>
            </w:pPr>
          </w:p>
        </w:tc>
        <w:tc>
          <w:tcPr>
            <w:tcW w:w="1672" w:type="dxa"/>
            <w:gridSpan w:val="2"/>
            <w:tcBorders>
              <w:right w:val="single" w:sz="4" w:space="0" w:color="auto"/>
            </w:tcBorders>
            <w:vAlign w:val="center"/>
          </w:tcPr>
          <w:p w:rsidR="007809E8" w:rsidRPr="00464542" w:rsidRDefault="007809E8" w:rsidP="00464542">
            <w:pPr>
              <w:spacing w:line="400" w:lineRule="exact"/>
              <w:jc w:val="center"/>
              <w:rPr>
                <w:rFonts w:ascii="仿宋_GB2312" w:eastAsia="仿宋_GB2312"/>
                <w:bCs/>
                <w:sz w:val="28"/>
                <w:szCs w:val="28"/>
              </w:rPr>
            </w:pPr>
          </w:p>
        </w:tc>
      </w:tr>
      <w:tr w:rsidR="007809E8" w:rsidRPr="00464542">
        <w:trPr>
          <w:trHeight w:val="498"/>
        </w:trPr>
        <w:tc>
          <w:tcPr>
            <w:tcW w:w="2182" w:type="dxa"/>
            <w:gridSpan w:val="3"/>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年度目标</w:t>
            </w:r>
          </w:p>
        </w:tc>
        <w:tc>
          <w:tcPr>
            <w:tcW w:w="6588" w:type="dxa"/>
            <w:gridSpan w:val="5"/>
            <w:tcBorders>
              <w:right w:val="single" w:sz="4" w:space="0" w:color="auto"/>
            </w:tcBorders>
            <w:vAlign w:val="center"/>
          </w:tcPr>
          <w:p w:rsidR="007809E8" w:rsidRPr="00464542" w:rsidRDefault="007809E8" w:rsidP="00464542">
            <w:pPr>
              <w:spacing w:line="400" w:lineRule="exact"/>
              <w:rPr>
                <w:rFonts w:ascii="仿宋_GB2312" w:eastAsia="仿宋_GB2312"/>
                <w:bCs/>
                <w:sz w:val="18"/>
                <w:szCs w:val="18"/>
              </w:rPr>
            </w:pPr>
            <w:r w:rsidRPr="00464542">
              <w:rPr>
                <w:rFonts w:ascii="仿宋_GB2312" w:eastAsia="仿宋_GB2312" w:hint="eastAsia"/>
                <w:bCs/>
                <w:sz w:val="18"/>
                <w:szCs w:val="18"/>
              </w:rPr>
              <w:t>省、市、县三级财政预算专项资金17580万元，其中省4710万元、市1884万元、县10986万元。选择586个自然村组开展整治建设，进一步提升村容村貌。</w:t>
            </w:r>
          </w:p>
        </w:tc>
      </w:tr>
      <w:tr w:rsidR="007809E8" w:rsidRPr="00464542">
        <w:trPr>
          <w:trHeight w:val="592"/>
        </w:trPr>
        <w:tc>
          <w:tcPr>
            <w:tcW w:w="483" w:type="dxa"/>
            <w:vMerge w:val="restart"/>
            <w:vAlign w:val="center"/>
          </w:tcPr>
          <w:p w:rsidR="007809E8" w:rsidRPr="00464542" w:rsidRDefault="007809E8" w:rsidP="00464542">
            <w:pPr>
              <w:spacing w:line="400" w:lineRule="exact"/>
              <w:jc w:val="center"/>
              <w:rPr>
                <w:rFonts w:ascii="仿宋_GB2312" w:eastAsia="仿宋_GB2312"/>
                <w:bCs/>
                <w:sz w:val="28"/>
                <w:szCs w:val="28"/>
              </w:rPr>
            </w:pPr>
            <w:r w:rsidRPr="00464542">
              <w:rPr>
                <w:rFonts w:ascii="仿宋_GB2312" w:eastAsia="仿宋_GB2312" w:hint="eastAsia"/>
                <w:bCs/>
                <w:sz w:val="28"/>
                <w:szCs w:val="28"/>
              </w:rPr>
              <w:t>绩效指标</w:t>
            </w:r>
          </w:p>
          <w:p w:rsidR="007809E8" w:rsidRPr="00464542" w:rsidRDefault="007809E8" w:rsidP="00464542">
            <w:pPr>
              <w:spacing w:line="400" w:lineRule="exact"/>
              <w:jc w:val="center"/>
              <w:rPr>
                <w:rFonts w:ascii="仿宋_GB2312" w:eastAsia="仿宋_GB2312"/>
                <w:bCs/>
                <w:sz w:val="28"/>
                <w:szCs w:val="28"/>
              </w:rPr>
            </w:pPr>
          </w:p>
          <w:p w:rsidR="007809E8" w:rsidRPr="00464542" w:rsidRDefault="007809E8" w:rsidP="00464542">
            <w:pPr>
              <w:spacing w:line="400" w:lineRule="exact"/>
              <w:jc w:val="center"/>
              <w:rPr>
                <w:rFonts w:ascii="仿宋_GB2312" w:eastAsia="仿宋_GB2312"/>
                <w:bCs/>
                <w:sz w:val="28"/>
                <w:szCs w:val="28"/>
              </w:rPr>
            </w:pPr>
          </w:p>
        </w:tc>
        <w:tc>
          <w:tcPr>
            <w:tcW w:w="871"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一级</w:t>
            </w:r>
          </w:p>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w:t>
            </w:r>
          </w:p>
        </w:tc>
        <w:tc>
          <w:tcPr>
            <w:tcW w:w="828"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二级</w:t>
            </w:r>
          </w:p>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w:t>
            </w:r>
          </w:p>
        </w:tc>
        <w:tc>
          <w:tcPr>
            <w:tcW w:w="1166"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三级指标</w:t>
            </w:r>
          </w:p>
        </w:tc>
        <w:tc>
          <w:tcPr>
            <w:tcW w:w="4558" w:type="dxa"/>
            <w:gridSpan w:val="3"/>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评价标准</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指标值</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产出</w:t>
            </w:r>
          </w:p>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w:t>
            </w:r>
          </w:p>
        </w:tc>
        <w:tc>
          <w:tcPr>
            <w:tcW w:w="828"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数量指标</w:t>
            </w: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1.完成新农村建设任务村点数</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“七改三网”基本完成</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586</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Merge w:val="restart"/>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2.改路率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村内主干道和巷道硬化通达率（已硬化数/应硬化数）达90%。</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Merge/>
            <w:vAlign w:val="center"/>
          </w:tcPr>
          <w:p w:rsidR="007809E8" w:rsidRPr="00464542" w:rsidRDefault="007809E8" w:rsidP="00464542">
            <w:pPr>
              <w:spacing w:line="240" w:lineRule="exact"/>
              <w:rPr>
                <w:rFonts w:ascii="仿宋_GB2312" w:eastAsia="仿宋_GB2312"/>
                <w:bCs/>
                <w:sz w:val="18"/>
                <w:szCs w:val="18"/>
              </w:rPr>
            </w:pP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入户便道硬化</w:t>
            </w:r>
            <w:proofErr w:type="gramStart"/>
            <w:r w:rsidRPr="00464542">
              <w:rPr>
                <w:rFonts w:ascii="仿宋_GB2312" w:eastAsia="仿宋_GB2312" w:hint="eastAsia"/>
                <w:bCs/>
                <w:sz w:val="18"/>
                <w:szCs w:val="18"/>
              </w:rPr>
              <w:t>通户率</w:t>
            </w:r>
            <w:proofErr w:type="gramEnd"/>
            <w:r w:rsidRPr="00464542">
              <w:rPr>
                <w:rFonts w:ascii="仿宋_GB2312" w:eastAsia="仿宋_GB2312" w:hint="eastAsia"/>
                <w:bCs/>
                <w:sz w:val="18"/>
                <w:szCs w:val="18"/>
              </w:rPr>
              <w:t>（通户数/总户数）达90%</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3.改水率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自来水入户率（用自来水户数/总户数）达90%。</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4.改路率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水冲</w:t>
            </w:r>
            <w:proofErr w:type="gramStart"/>
            <w:r w:rsidRPr="00464542">
              <w:rPr>
                <w:rFonts w:ascii="仿宋_GB2312" w:eastAsia="仿宋_GB2312" w:hint="eastAsia"/>
                <w:bCs/>
                <w:sz w:val="18"/>
                <w:szCs w:val="18"/>
              </w:rPr>
              <w:t>厕</w:t>
            </w:r>
            <w:proofErr w:type="gramEnd"/>
            <w:r w:rsidRPr="00464542">
              <w:rPr>
                <w:rFonts w:ascii="仿宋_GB2312" w:eastAsia="仿宋_GB2312" w:hint="eastAsia"/>
                <w:bCs/>
                <w:sz w:val="18"/>
                <w:szCs w:val="18"/>
              </w:rPr>
              <w:t>入户率（用水冲厕户数/总户数）达90%</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质量</w:t>
            </w:r>
          </w:p>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w:t>
            </w:r>
          </w:p>
        </w:tc>
        <w:tc>
          <w:tcPr>
            <w:tcW w:w="1166" w:type="dxa"/>
            <w:vMerge w:val="restart"/>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1.改路达标率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通村主干道主要采用混凝土结构，路面宽度3</w:t>
            </w:r>
            <w:smartTag w:uri="urn:schemas-microsoft-com:office:smarttags" w:element="chmetcnv">
              <w:smartTagPr>
                <w:attr w:name="TCSC" w:val="0"/>
                <w:attr w:name="NumberType" w:val="1"/>
                <w:attr w:name="Negative" w:val="True"/>
                <w:attr w:name="HasSpace" w:val="False"/>
                <w:attr w:name="SourceValue" w:val="4.5"/>
                <w:attr w:name="UnitName" w:val="米"/>
              </w:smartTagPr>
              <w:r w:rsidRPr="00464542">
                <w:rPr>
                  <w:rFonts w:ascii="仿宋_GB2312" w:eastAsia="仿宋_GB2312" w:hint="eastAsia"/>
                  <w:bCs/>
                  <w:sz w:val="18"/>
                  <w:szCs w:val="18"/>
                </w:rPr>
                <w:t>-4.5米</w:t>
              </w:r>
            </w:smartTag>
            <w:r w:rsidRPr="00464542">
              <w:rPr>
                <w:rFonts w:ascii="仿宋_GB2312" w:eastAsia="仿宋_GB2312" w:hint="eastAsia"/>
                <w:bCs/>
                <w:sz w:val="18"/>
                <w:szCs w:val="18"/>
              </w:rPr>
              <w:t>，厚度15</w:t>
            </w:r>
            <w:smartTag w:uri="urn:schemas-microsoft-com:office:smarttags" w:element="chmetcnv">
              <w:smartTagPr>
                <w:attr w:name="TCSC" w:val="0"/>
                <w:attr w:name="NumberType" w:val="1"/>
                <w:attr w:name="Negative" w:val="True"/>
                <w:attr w:name="HasSpace" w:val="False"/>
                <w:attr w:name="SourceValue" w:val="18"/>
                <w:attr w:name="UnitName" w:val="厘米"/>
              </w:smartTagPr>
              <w:r w:rsidRPr="00464542">
                <w:rPr>
                  <w:rFonts w:ascii="仿宋_GB2312" w:eastAsia="仿宋_GB2312" w:hint="eastAsia"/>
                  <w:bCs/>
                  <w:sz w:val="18"/>
                  <w:szCs w:val="18"/>
                </w:rPr>
                <w:t>-18厘米</w:t>
              </w:r>
            </w:smartTag>
            <w:r w:rsidRPr="00464542">
              <w:rPr>
                <w:rFonts w:ascii="仿宋_GB2312" w:eastAsia="仿宋_GB2312" w:hint="eastAsia"/>
                <w:bCs/>
                <w:sz w:val="18"/>
                <w:szCs w:val="18"/>
              </w:rPr>
              <w:t>。</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100%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Merge/>
            <w:vAlign w:val="center"/>
          </w:tcPr>
          <w:p w:rsidR="007809E8" w:rsidRPr="00464542" w:rsidRDefault="007809E8" w:rsidP="00464542">
            <w:pPr>
              <w:spacing w:line="240" w:lineRule="exact"/>
              <w:rPr>
                <w:rFonts w:ascii="仿宋_GB2312" w:eastAsia="仿宋_GB2312"/>
                <w:bCs/>
                <w:sz w:val="18"/>
                <w:szCs w:val="18"/>
              </w:rPr>
            </w:pP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入户便道宽度1</w:t>
            </w:r>
            <w:smartTag w:uri="urn:schemas-microsoft-com:office:smarttags" w:element="chmetcnv">
              <w:smartTagPr>
                <w:attr w:name="TCSC" w:val="0"/>
                <w:attr w:name="NumberType" w:val="1"/>
                <w:attr w:name="Negative" w:val="True"/>
                <w:attr w:name="HasSpace" w:val="False"/>
                <w:attr w:name="SourceValue" w:val="2"/>
                <w:attr w:name="UnitName" w:val="米"/>
              </w:smartTagPr>
              <w:r w:rsidRPr="00464542">
                <w:rPr>
                  <w:rFonts w:ascii="仿宋_GB2312" w:eastAsia="仿宋_GB2312" w:hint="eastAsia"/>
                  <w:bCs/>
                  <w:sz w:val="18"/>
                  <w:szCs w:val="18"/>
                </w:rPr>
                <w:t>-2米</w:t>
              </w:r>
            </w:smartTag>
            <w:r w:rsidRPr="00464542">
              <w:rPr>
                <w:rFonts w:ascii="仿宋_GB2312" w:eastAsia="仿宋_GB2312" w:hint="eastAsia"/>
                <w:bCs/>
                <w:sz w:val="18"/>
                <w:szCs w:val="18"/>
              </w:rPr>
              <w:t>，厚度8</w:t>
            </w:r>
            <w:smartTag w:uri="urn:schemas-microsoft-com:office:smarttags" w:element="chmetcnv">
              <w:smartTagPr>
                <w:attr w:name="TCSC" w:val="0"/>
                <w:attr w:name="NumberType" w:val="1"/>
                <w:attr w:name="Negative" w:val="True"/>
                <w:attr w:name="HasSpace" w:val="False"/>
                <w:attr w:name="SourceValue" w:val="12"/>
                <w:attr w:name="UnitName" w:val="厘米"/>
              </w:smartTagPr>
              <w:r w:rsidRPr="00464542">
                <w:rPr>
                  <w:rFonts w:ascii="仿宋_GB2312" w:eastAsia="仿宋_GB2312" w:hint="eastAsia"/>
                  <w:bCs/>
                  <w:sz w:val="18"/>
                  <w:szCs w:val="18"/>
                </w:rPr>
                <w:t>-12厘米</w:t>
              </w:r>
            </w:smartTag>
            <w:r w:rsidRPr="00464542">
              <w:rPr>
                <w:rFonts w:ascii="仿宋_GB2312" w:eastAsia="仿宋_GB2312" w:hint="eastAsia"/>
                <w:bCs/>
                <w:sz w:val="18"/>
                <w:szCs w:val="18"/>
              </w:rPr>
              <w:t>。</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2.改水达标率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集中供水或单户分散式供水，水质达标。</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3.改厕达标率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每户建一个无害化水冲厕，水冲</w:t>
            </w:r>
            <w:proofErr w:type="gramStart"/>
            <w:r w:rsidRPr="00464542">
              <w:rPr>
                <w:rFonts w:ascii="仿宋_GB2312" w:eastAsia="仿宋_GB2312" w:hint="eastAsia"/>
                <w:bCs/>
                <w:sz w:val="18"/>
                <w:szCs w:val="18"/>
              </w:rPr>
              <w:t>厕</w:t>
            </w:r>
            <w:proofErr w:type="gramEnd"/>
            <w:r w:rsidRPr="00464542">
              <w:rPr>
                <w:rFonts w:ascii="仿宋_GB2312" w:eastAsia="仿宋_GB2312" w:hint="eastAsia"/>
                <w:bCs/>
                <w:sz w:val="18"/>
                <w:szCs w:val="18"/>
              </w:rPr>
              <w:t>符合相关建设标准。</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90%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效益</w:t>
            </w:r>
          </w:p>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w:t>
            </w:r>
          </w:p>
        </w:tc>
        <w:tc>
          <w:tcPr>
            <w:tcW w:w="828"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成本</w:t>
            </w:r>
          </w:p>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指标</w:t>
            </w: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1.财政专项资金到位率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省级专项资金足额到位（15万元/村点）；市级专项资金足额到位（6万元/村点）；县级专项资金足额到位（9万元/村点）。（到位率=实际到位资金/计划数）</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100%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2.</w:t>
            </w:r>
            <w:proofErr w:type="gramStart"/>
            <w:r w:rsidRPr="00464542">
              <w:rPr>
                <w:rFonts w:ascii="仿宋_GB2312" w:eastAsia="仿宋_GB2312" w:hint="eastAsia"/>
                <w:bCs/>
                <w:sz w:val="18"/>
                <w:szCs w:val="18"/>
              </w:rPr>
              <w:t>村点财政</w:t>
            </w:r>
            <w:proofErr w:type="gramEnd"/>
            <w:r w:rsidRPr="00464542">
              <w:rPr>
                <w:rFonts w:ascii="仿宋_GB2312" w:eastAsia="仿宋_GB2312" w:hint="eastAsia"/>
                <w:bCs/>
                <w:sz w:val="18"/>
                <w:szCs w:val="18"/>
              </w:rPr>
              <w:t>专项资金到位率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财政专项资金全额下拨</w:t>
            </w:r>
            <w:proofErr w:type="gramStart"/>
            <w:r w:rsidRPr="00464542">
              <w:rPr>
                <w:rFonts w:ascii="仿宋_GB2312" w:eastAsia="仿宋_GB2312" w:hint="eastAsia"/>
                <w:bCs/>
                <w:sz w:val="18"/>
                <w:szCs w:val="18"/>
              </w:rPr>
              <w:t>到村且每村</w:t>
            </w:r>
            <w:proofErr w:type="gramEnd"/>
            <w:r w:rsidRPr="00464542">
              <w:rPr>
                <w:rFonts w:ascii="仿宋_GB2312" w:eastAsia="仿宋_GB2312" w:hint="eastAsia"/>
                <w:bCs/>
                <w:sz w:val="18"/>
                <w:szCs w:val="18"/>
              </w:rPr>
              <w:t>点不少于30万元；整合涉农项目资金</w:t>
            </w:r>
            <w:proofErr w:type="gramStart"/>
            <w:r w:rsidRPr="00464542">
              <w:rPr>
                <w:rFonts w:ascii="仿宋_GB2312" w:eastAsia="仿宋_GB2312" w:hint="eastAsia"/>
                <w:bCs/>
                <w:sz w:val="18"/>
                <w:szCs w:val="18"/>
              </w:rPr>
              <w:t>用于村点的</w:t>
            </w:r>
            <w:proofErr w:type="gramEnd"/>
            <w:r w:rsidRPr="00464542">
              <w:rPr>
                <w:rFonts w:ascii="仿宋_GB2312" w:eastAsia="仿宋_GB2312" w:hint="eastAsia"/>
                <w:bCs/>
                <w:sz w:val="18"/>
                <w:szCs w:val="18"/>
              </w:rPr>
              <w:t>金额数达到或超过计划数；发放资金到账通知单到村点。（到位率=实际到位资金/计划数）</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100%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3.农民投入到位率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农民户均投资投劳（投劳按100元/日算）用于新农村建设达500元/每户。（到位率=平均每户实际到位资金〔含投劳投资〕/500）</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9</w:t>
            </w:r>
            <w:r w:rsidRPr="00464542">
              <w:rPr>
                <w:rFonts w:ascii="仿宋_GB2312" w:eastAsia="仿宋_GB2312" w:hint="eastAsia"/>
                <w:bCs/>
                <w:sz w:val="18"/>
                <w:szCs w:val="18"/>
              </w:rPr>
              <w:t>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经济效益指标</w:t>
            </w: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1.投资乘数</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投资乘数（总投资额/省财政资金）达到5。</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3</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2.受益农户和人口覆盖率</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覆盖率（实际受益农户和人口/计划数）大于或等于1。</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宋体" w:hAnsi="宋体" w:cs="宋体" w:hint="eastAsia"/>
                <w:bCs/>
                <w:sz w:val="18"/>
                <w:szCs w:val="18"/>
              </w:rPr>
              <w:t>≧</w:t>
            </w:r>
            <w:r w:rsidRPr="00464542">
              <w:rPr>
                <w:rFonts w:ascii="仿宋_GB2312" w:eastAsia="仿宋_GB2312" w:hint="eastAsia"/>
                <w:bCs/>
                <w:sz w:val="18"/>
                <w:szCs w:val="18"/>
              </w:rPr>
              <w:t>100%</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可持续指标</w:t>
            </w: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1.农村人居环境改善程度</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庭院、进村主干道和村内道路两旁绿化；主干道和便道整洁通畅；房屋外墙和室内整洁；无脏、乱、差现象。</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优</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满意度  指标</w:t>
            </w:r>
          </w:p>
        </w:tc>
        <w:tc>
          <w:tcPr>
            <w:tcW w:w="828" w:type="dxa"/>
            <w:vMerge w:val="restart"/>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服务对象满意度指标</w:t>
            </w: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1.建设效果满意度</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建设</w:t>
            </w:r>
            <w:proofErr w:type="gramStart"/>
            <w:r w:rsidRPr="00464542">
              <w:rPr>
                <w:rFonts w:ascii="仿宋_GB2312" w:eastAsia="仿宋_GB2312" w:hint="eastAsia"/>
                <w:bCs/>
                <w:sz w:val="18"/>
                <w:szCs w:val="18"/>
              </w:rPr>
              <w:t>村点村民</w:t>
            </w:r>
            <w:proofErr w:type="gramEnd"/>
            <w:r w:rsidRPr="00464542">
              <w:rPr>
                <w:rFonts w:ascii="仿宋_GB2312" w:eastAsia="仿宋_GB2312" w:hint="eastAsia"/>
                <w:bCs/>
                <w:sz w:val="18"/>
                <w:szCs w:val="18"/>
              </w:rPr>
              <w:t>对“七改三网”项目建设整体效果满意度98%以上。</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优</w:t>
            </w:r>
          </w:p>
        </w:tc>
      </w:tr>
      <w:tr w:rsidR="007809E8" w:rsidRPr="00464542">
        <w:trPr>
          <w:trHeight w:val="185"/>
        </w:trPr>
        <w:tc>
          <w:tcPr>
            <w:tcW w:w="483" w:type="dxa"/>
            <w:vMerge/>
            <w:vAlign w:val="center"/>
          </w:tcPr>
          <w:p w:rsidR="007809E8" w:rsidRPr="00464542" w:rsidRDefault="007809E8" w:rsidP="00464542">
            <w:pPr>
              <w:spacing w:line="400" w:lineRule="exact"/>
              <w:jc w:val="center"/>
              <w:rPr>
                <w:rFonts w:ascii="仿宋_GB2312" w:eastAsia="仿宋_GB2312"/>
                <w:bCs/>
                <w:sz w:val="28"/>
                <w:szCs w:val="28"/>
              </w:rPr>
            </w:pPr>
          </w:p>
        </w:tc>
        <w:tc>
          <w:tcPr>
            <w:tcW w:w="871"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828" w:type="dxa"/>
            <w:vMerge/>
            <w:vAlign w:val="center"/>
          </w:tcPr>
          <w:p w:rsidR="007809E8" w:rsidRPr="00464542" w:rsidRDefault="007809E8" w:rsidP="00464542">
            <w:pPr>
              <w:spacing w:line="240" w:lineRule="exact"/>
              <w:jc w:val="center"/>
              <w:rPr>
                <w:rFonts w:ascii="仿宋_GB2312" w:eastAsia="仿宋_GB2312"/>
                <w:bCs/>
                <w:sz w:val="18"/>
                <w:szCs w:val="18"/>
              </w:rPr>
            </w:pPr>
          </w:p>
        </w:tc>
        <w:tc>
          <w:tcPr>
            <w:tcW w:w="1166" w:type="dxa"/>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2.建设服务满意度</w:t>
            </w:r>
          </w:p>
        </w:tc>
        <w:tc>
          <w:tcPr>
            <w:tcW w:w="4558" w:type="dxa"/>
            <w:gridSpan w:val="3"/>
            <w:vAlign w:val="center"/>
          </w:tcPr>
          <w:p w:rsidR="007809E8" w:rsidRPr="00464542" w:rsidRDefault="007809E8" w:rsidP="00464542">
            <w:pPr>
              <w:spacing w:line="240" w:lineRule="exact"/>
              <w:rPr>
                <w:rFonts w:ascii="仿宋_GB2312" w:eastAsia="仿宋_GB2312"/>
                <w:bCs/>
                <w:sz w:val="18"/>
                <w:szCs w:val="18"/>
              </w:rPr>
            </w:pPr>
            <w:r w:rsidRPr="00464542">
              <w:rPr>
                <w:rFonts w:ascii="仿宋_GB2312" w:eastAsia="仿宋_GB2312" w:hint="eastAsia"/>
                <w:bCs/>
                <w:sz w:val="18"/>
                <w:szCs w:val="18"/>
              </w:rPr>
              <w:t>建设</w:t>
            </w:r>
            <w:proofErr w:type="gramStart"/>
            <w:r w:rsidRPr="00464542">
              <w:rPr>
                <w:rFonts w:ascii="仿宋_GB2312" w:eastAsia="仿宋_GB2312" w:hint="eastAsia"/>
                <w:bCs/>
                <w:sz w:val="18"/>
                <w:szCs w:val="18"/>
              </w:rPr>
              <w:t>村点村民</w:t>
            </w:r>
            <w:proofErr w:type="gramEnd"/>
            <w:r w:rsidRPr="00464542">
              <w:rPr>
                <w:rFonts w:ascii="仿宋_GB2312" w:eastAsia="仿宋_GB2312" w:hint="eastAsia"/>
                <w:bCs/>
                <w:sz w:val="18"/>
                <w:szCs w:val="18"/>
              </w:rPr>
              <w:t>对基层干部工作满意度95%以上。</w:t>
            </w:r>
          </w:p>
        </w:tc>
        <w:tc>
          <w:tcPr>
            <w:tcW w:w="864" w:type="dxa"/>
            <w:vAlign w:val="center"/>
          </w:tcPr>
          <w:p w:rsidR="007809E8" w:rsidRPr="00464542" w:rsidRDefault="007809E8" w:rsidP="00464542">
            <w:pPr>
              <w:spacing w:line="240" w:lineRule="exact"/>
              <w:jc w:val="center"/>
              <w:rPr>
                <w:rFonts w:ascii="仿宋_GB2312" w:eastAsia="仿宋_GB2312"/>
                <w:bCs/>
                <w:sz w:val="18"/>
                <w:szCs w:val="18"/>
              </w:rPr>
            </w:pPr>
            <w:r w:rsidRPr="00464542">
              <w:rPr>
                <w:rFonts w:ascii="仿宋_GB2312" w:eastAsia="仿宋_GB2312" w:hint="eastAsia"/>
                <w:bCs/>
                <w:sz w:val="18"/>
                <w:szCs w:val="18"/>
              </w:rPr>
              <w:t>优</w:t>
            </w:r>
          </w:p>
        </w:tc>
      </w:tr>
    </w:tbl>
    <w:p w:rsidR="007809E8" w:rsidRDefault="007809E8" w:rsidP="00464542">
      <w:pPr>
        <w:spacing w:line="400" w:lineRule="exact"/>
        <w:rPr>
          <w:rFonts w:ascii="黑体" w:eastAsia="黑体"/>
          <w:bCs/>
          <w:sz w:val="32"/>
          <w:szCs w:val="32"/>
        </w:rPr>
      </w:pPr>
      <w:r>
        <w:rPr>
          <w:rFonts w:ascii="黑体" w:eastAsia="黑体" w:hint="eastAsia"/>
          <w:bCs/>
          <w:sz w:val="32"/>
          <w:szCs w:val="32"/>
        </w:rPr>
        <w:lastRenderedPageBreak/>
        <w:t>附件4</w:t>
      </w:r>
    </w:p>
    <w:p w:rsidR="007809E8" w:rsidRPr="008E52D3" w:rsidRDefault="007809E8" w:rsidP="00464542">
      <w:pPr>
        <w:spacing w:line="500" w:lineRule="exact"/>
        <w:jc w:val="center"/>
        <w:rPr>
          <w:rFonts w:eastAsia="方正小标宋简体" w:hAnsi="宋体"/>
          <w:bCs/>
          <w:sz w:val="44"/>
          <w:szCs w:val="44"/>
        </w:rPr>
      </w:pPr>
      <w:r>
        <w:rPr>
          <w:rFonts w:eastAsia="方正小标宋简体" w:hAnsi="宋体" w:hint="eastAsia"/>
          <w:bCs/>
          <w:sz w:val="44"/>
          <w:szCs w:val="44"/>
        </w:rPr>
        <w:t>泰和县新农村建设专项资金报账请款单</w:t>
      </w:r>
    </w:p>
    <w:p w:rsidR="007809E8" w:rsidRDefault="007809E8" w:rsidP="00464542">
      <w:pPr>
        <w:spacing w:line="500" w:lineRule="exact"/>
        <w:rPr>
          <w:rFonts w:ascii="仿宋_GB2312" w:eastAsia="仿宋_GB2312"/>
          <w:bCs/>
          <w:szCs w:val="21"/>
        </w:rPr>
      </w:pPr>
      <w:r>
        <w:rPr>
          <w:rFonts w:ascii="仿宋_GB2312" w:eastAsia="仿宋_GB2312" w:hint="eastAsia"/>
          <w:bCs/>
          <w:szCs w:val="21"/>
        </w:rPr>
        <w:t>申请单位：（盖章）</w:t>
      </w:r>
      <w:proofErr w:type="gramStart"/>
      <w:r>
        <w:rPr>
          <w:rFonts w:ascii="仿宋_GB2312" w:eastAsia="仿宋_GB2312" w:hint="eastAsia"/>
          <w:bCs/>
          <w:szCs w:val="21"/>
        </w:rPr>
        <w:t xml:space="preserve">　　　　　　　　　　　　　</w:t>
      </w:r>
      <w:r w:rsidRPr="008E52D3">
        <w:rPr>
          <w:rFonts w:ascii="仿宋_GB2312" w:eastAsia="仿宋_GB2312" w:hint="eastAsia"/>
          <w:bCs/>
          <w:szCs w:val="21"/>
        </w:rPr>
        <w:t xml:space="preserve">　　</w:t>
      </w:r>
      <w:proofErr w:type="gramEnd"/>
      <w:r w:rsidRPr="008E52D3">
        <w:rPr>
          <w:rFonts w:ascii="仿宋_GB2312" w:eastAsia="仿宋_GB2312" w:hint="eastAsia"/>
          <w:bCs/>
          <w:szCs w:val="21"/>
        </w:rPr>
        <w:t>年    月   日</w:t>
      </w:r>
      <w:r>
        <w:rPr>
          <w:rFonts w:ascii="仿宋_GB2312" w:eastAsia="仿宋_GB2312" w:hint="eastAsia"/>
          <w:bCs/>
          <w:szCs w:val="21"/>
        </w:rPr>
        <w:t xml:space="preserve">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6746"/>
      </w:tblGrid>
      <w:tr w:rsidR="007809E8" w:rsidRPr="00C11A43">
        <w:trPr>
          <w:trHeight w:val="404"/>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项目名称</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color w:val="FF0000"/>
                <w:szCs w:val="21"/>
              </w:rPr>
            </w:pPr>
          </w:p>
        </w:tc>
      </w:tr>
      <w:tr w:rsidR="007809E8" w:rsidRPr="00C11A43">
        <w:trPr>
          <w:trHeight w:val="444"/>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项目实施地点</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color w:val="FF0000"/>
                <w:szCs w:val="21"/>
              </w:rPr>
            </w:pPr>
          </w:p>
        </w:tc>
      </w:tr>
      <w:tr w:rsidR="007809E8" w:rsidRPr="00C11A43">
        <w:trPr>
          <w:trHeight w:val="363"/>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资金来源渠道</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直接统筹资金：</w:t>
            </w:r>
            <w:r>
              <w:rPr>
                <w:rFonts w:ascii="仿宋_GB2312" w:eastAsia="仿宋_GB2312" w:hint="eastAsia"/>
                <w:bCs/>
                <w:color w:val="FF0000"/>
                <w:szCs w:val="21"/>
              </w:rPr>
              <w:t xml:space="preserve">　　　　　　</w:t>
            </w:r>
            <w:r w:rsidRPr="00C11A43">
              <w:rPr>
                <w:rFonts w:ascii="仿宋_GB2312" w:eastAsia="仿宋_GB2312" w:hint="eastAsia"/>
                <w:bCs/>
                <w:szCs w:val="21"/>
              </w:rPr>
              <w:t xml:space="preserve">       衔接统筹资金：</w:t>
            </w:r>
          </w:p>
        </w:tc>
      </w:tr>
      <w:tr w:rsidR="007809E8" w:rsidRPr="00C11A43">
        <w:trPr>
          <w:trHeight w:val="404"/>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项目工程进度</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color w:val="FF0000"/>
                <w:szCs w:val="21"/>
              </w:rPr>
            </w:pPr>
          </w:p>
        </w:tc>
      </w:tr>
      <w:tr w:rsidR="007809E8" w:rsidRPr="00C11A43">
        <w:trPr>
          <w:trHeight w:val="694"/>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物质拨付情况、</w:t>
            </w:r>
          </w:p>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折合金额</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p>
        </w:tc>
      </w:tr>
      <w:tr w:rsidR="007809E8" w:rsidRPr="00C11A43">
        <w:trPr>
          <w:trHeight w:val="412"/>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以前累计拨款数</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color w:val="FF0000"/>
                <w:szCs w:val="21"/>
              </w:rPr>
            </w:pPr>
          </w:p>
        </w:tc>
      </w:tr>
      <w:tr w:rsidR="007809E8" w:rsidRPr="00C11A43">
        <w:trPr>
          <w:trHeight w:val="499"/>
        </w:trPr>
        <w:tc>
          <w:tcPr>
            <w:tcW w:w="2014" w:type="dxa"/>
            <w:vMerge w:val="restart"/>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本次申请拨款数</w:t>
            </w:r>
          </w:p>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（人民币大写）</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ind w:firstLineChars="196" w:firstLine="385"/>
              <w:rPr>
                <w:rFonts w:ascii="仿宋_GB2312" w:eastAsia="仿宋_GB2312"/>
                <w:bCs/>
                <w:szCs w:val="21"/>
              </w:rPr>
            </w:pPr>
            <w:r w:rsidRPr="00C11A43">
              <w:rPr>
                <w:rFonts w:ascii="仿宋_GB2312" w:eastAsia="仿宋_GB2312" w:hint="eastAsia"/>
                <w:bCs/>
                <w:szCs w:val="21"/>
              </w:rPr>
              <w:t xml:space="preserve"> 拾</w:t>
            </w:r>
            <w:r>
              <w:rPr>
                <w:rFonts w:ascii="仿宋_GB2312" w:eastAsia="仿宋_GB2312" w:hint="eastAsia"/>
                <w:bCs/>
                <w:color w:val="FF0000"/>
                <w:szCs w:val="21"/>
              </w:rPr>
              <w:t xml:space="preserve">　　</w:t>
            </w:r>
            <w:proofErr w:type="gramStart"/>
            <w:r>
              <w:rPr>
                <w:rFonts w:ascii="仿宋_GB2312" w:eastAsia="仿宋_GB2312" w:hint="eastAsia"/>
                <w:bCs/>
                <w:color w:val="FF0000"/>
                <w:szCs w:val="21"/>
              </w:rPr>
              <w:t xml:space="preserve">　</w:t>
            </w:r>
            <w:proofErr w:type="gramEnd"/>
            <w:r w:rsidRPr="00C11A43">
              <w:rPr>
                <w:rFonts w:ascii="仿宋_GB2312" w:eastAsia="仿宋_GB2312" w:hint="eastAsia"/>
                <w:bCs/>
                <w:szCs w:val="21"/>
              </w:rPr>
              <w:t xml:space="preserve">万    </w:t>
            </w:r>
            <w:proofErr w:type="gramStart"/>
            <w:r w:rsidRPr="00C11A43">
              <w:rPr>
                <w:rFonts w:ascii="仿宋_GB2312" w:eastAsia="仿宋_GB2312" w:hint="eastAsia"/>
                <w:bCs/>
                <w:szCs w:val="21"/>
              </w:rPr>
              <w:t>仟</w:t>
            </w:r>
            <w:proofErr w:type="gramEnd"/>
            <w:r w:rsidRPr="00C11A43">
              <w:rPr>
                <w:rFonts w:ascii="仿宋_GB2312" w:eastAsia="仿宋_GB2312" w:hint="eastAsia"/>
                <w:bCs/>
                <w:szCs w:val="21"/>
              </w:rPr>
              <w:t xml:space="preserve">  </w:t>
            </w:r>
            <w:r>
              <w:rPr>
                <w:rFonts w:ascii="仿宋_GB2312" w:eastAsia="仿宋_GB2312" w:hint="eastAsia"/>
                <w:bCs/>
                <w:color w:val="FF0000"/>
                <w:szCs w:val="21"/>
              </w:rPr>
              <w:t xml:space="preserve">　</w:t>
            </w:r>
            <w:r w:rsidRPr="00C11A43">
              <w:rPr>
                <w:rFonts w:ascii="仿宋_GB2312" w:eastAsia="仿宋_GB2312" w:hint="eastAsia"/>
                <w:bCs/>
                <w:szCs w:val="21"/>
              </w:rPr>
              <w:t xml:space="preserve">  </w:t>
            </w:r>
            <w:proofErr w:type="gramStart"/>
            <w:r w:rsidRPr="00C11A43">
              <w:rPr>
                <w:rFonts w:ascii="仿宋_GB2312" w:eastAsia="仿宋_GB2312" w:hint="eastAsia"/>
                <w:bCs/>
                <w:szCs w:val="21"/>
              </w:rPr>
              <w:t>佰</w:t>
            </w:r>
            <w:proofErr w:type="gramEnd"/>
            <w:r w:rsidRPr="00C11A43">
              <w:rPr>
                <w:rFonts w:ascii="仿宋_GB2312" w:eastAsia="仿宋_GB2312" w:hint="eastAsia"/>
                <w:bCs/>
                <w:szCs w:val="21"/>
              </w:rPr>
              <w:t xml:space="preserve">  </w:t>
            </w:r>
            <w:r>
              <w:rPr>
                <w:rFonts w:ascii="仿宋_GB2312" w:eastAsia="仿宋_GB2312" w:hint="eastAsia"/>
                <w:bCs/>
                <w:color w:val="FF0000"/>
                <w:szCs w:val="21"/>
              </w:rPr>
              <w:t xml:space="preserve">　</w:t>
            </w:r>
            <w:r w:rsidRPr="00C11A43">
              <w:rPr>
                <w:rFonts w:ascii="仿宋_GB2312" w:eastAsia="仿宋_GB2312" w:hint="eastAsia"/>
                <w:bCs/>
                <w:szCs w:val="21"/>
              </w:rPr>
              <w:t xml:space="preserve">  拾  </w:t>
            </w:r>
            <w:r>
              <w:rPr>
                <w:rFonts w:ascii="仿宋_GB2312" w:eastAsia="仿宋_GB2312" w:hint="eastAsia"/>
                <w:bCs/>
                <w:color w:val="FF0000"/>
                <w:szCs w:val="21"/>
              </w:rPr>
              <w:t xml:space="preserve">　</w:t>
            </w:r>
            <w:r w:rsidRPr="00C11A43">
              <w:rPr>
                <w:rFonts w:ascii="仿宋_GB2312" w:eastAsia="仿宋_GB2312" w:hint="eastAsia"/>
                <w:bCs/>
                <w:szCs w:val="21"/>
              </w:rPr>
              <w:t xml:space="preserve">  元   </w:t>
            </w:r>
            <w:r>
              <w:rPr>
                <w:rFonts w:ascii="仿宋_GB2312" w:eastAsia="仿宋_GB2312" w:hint="eastAsia"/>
                <w:bCs/>
                <w:color w:val="FF0000"/>
                <w:szCs w:val="21"/>
              </w:rPr>
              <w:t xml:space="preserve">　</w:t>
            </w:r>
            <w:r w:rsidRPr="00C11A43">
              <w:rPr>
                <w:rFonts w:ascii="仿宋_GB2312" w:eastAsia="仿宋_GB2312" w:hint="eastAsia"/>
                <w:bCs/>
                <w:szCs w:val="21"/>
              </w:rPr>
              <w:t xml:space="preserve"> 角  </w:t>
            </w:r>
            <w:r>
              <w:rPr>
                <w:rFonts w:ascii="仿宋_GB2312" w:eastAsia="仿宋_GB2312" w:hint="eastAsia"/>
                <w:bCs/>
                <w:color w:val="FF0000"/>
                <w:szCs w:val="21"/>
              </w:rPr>
              <w:t xml:space="preserve">　</w:t>
            </w:r>
            <w:r w:rsidRPr="00C11A43">
              <w:rPr>
                <w:rFonts w:ascii="仿宋_GB2312" w:eastAsia="仿宋_GB2312" w:hint="eastAsia"/>
                <w:bCs/>
                <w:szCs w:val="21"/>
              </w:rPr>
              <w:t xml:space="preserve">  分</w:t>
            </w:r>
          </w:p>
        </w:tc>
      </w:tr>
      <w:tr w:rsidR="007809E8" w:rsidRPr="00C11A43">
        <w:trPr>
          <w:trHeight w:val="404"/>
        </w:trPr>
        <w:tc>
          <w:tcPr>
            <w:tcW w:w="2014" w:type="dxa"/>
            <w:vMerge/>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widowControl/>
              <w:jc w:val="left"/>
              <w:rPr>
                <w:rFonts w:ascii="仿宋_GB2312" w:eastAsia="仿宋_GB2312"/>
                <w:bCs/>
                <w:szCs w:val="21"/>
              </w:rPr>
            </w:pP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（小写）：</w:t>
            </w:r>
          </w:p>
        </w:tc>
      </w:tr>
      <w:tr w:rsidR="007809E8" w:rsidRPr="00C11A43">
        <w:trPr>
          <w:trHeight w:val="431"/>
        </w:trPr>
        <w:tc>
          <w:tcPr>
            <w:tcW w:w="2014" w:type="dxa"/>
            <w:vMerge w:val="restart"/>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收款单位</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单位名称：</w:t>
            </w:r>
          </w:p>
        </w:tc>
      </w:tr>
      <w:tr w:rsidR="007809E8" w:rsidRPr="00C11A43">
        <w:trPr>
          <w:trHeight w:val="404"/>
        </w:trPr>
        <w:tc>
          <w:tcPr>
            <w:tcW w:w="2014" w:type="dxa"/>
            <w:vMerge/>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widowControl/>
              <w:jc w:val="left"/>
              <w:rPr>
                <w:rFonts w:ascii="仿宋_GB2312" w:eastAsia="仿宋_GB2312"/>
                <w:bCs/>
                <w:szCs w:val="21"/>
              </w:rPr>
            </w:pP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 xml:space="preserve">开户银行：   </w:t>
            </w:r>
            <w:r>
              <w:rPr>
                <w:rFonts w:ascii="仿宋_GB2312" w:eastAsia="仿宋_GB2312" w:hint="eastAsia"/>
                <w:bCs/>
                <w:color w:val="FF0000"/>
                <w:szCs w:val="21"/>
              </w:rPr>
              <w:t xml:space="preserve">　</w:t>
            </w:r>
            <w:r w:rsidRPr="00C11A43">
              <w:rPr>
                <w:rFonts w:ascii="仿宋_GB2312" w:eastAsia="仿宋_GB2312" w:hint="eastAsia"/>
                <w:bCs/>
                <w:szCs w:val="21"/>
              </w:rPr>
              <w:t xml:space="preserve">                      账号：</w:t>
            </w:r>
          </w:p>
        </w:tc>
      </w:tr>
      <w:tr w:rsidR="007809E8" w:rsidRPr="00C11A43">
        <w:trPr>
          <w:trHeight w:val="1789"/>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乡镇政府意见</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p>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经办人：</w:t>
            </w:r>
            <w:r>
              <w:rPr>
                <w:rFonts w:ascii="仿宋_GB2312" w:eastAsia="仿宋_GB2312" w:hint="eastAsia"/>
                <w:bCs/>
                <w:color w:val="FF0000"/>
                <w:szCs w:val="21"/>
              </w:rPr>
              <w:t xml:space="preserve">　　</w:t>
            </w:r>
            <w:r w:rsidRPr="00C11A43">
              <w:rPr>
                <w:rFonts w:ascii="仿宋_GB2312" w:eastAsia="仿宋_GB2312" w:hint="eastAsia"/>
                <w:bCs/>
                <w:color w:val="FF0000"/>
                <w:szCs w:val="21"/>
              </w:rPr>
              <w:t xml:space="preserve">    </w:t>
            </w:r>
            <w:r w:rsidRPr="00C11A43">
              <w:rPr>
                <w:rFonts w:ascii="仿宋_GB2312" w:eastAsia="仿宋_GB2312" w:hint="eastAsia"/>
                <w:bCs/>
                <w:szCs w:val="21"/>
              </w:rPr>
              <w:t xml:space="preserve"> 负责人：</w:t>
            </w:r>
            <w:r>
              <w:rPr>
                <w:rFonts w:ascii="仿宋_GB2312" w:eastAsia="仿宋_GB2312" w:hint="eastAsia"/>
                <w:bCs/>
                <w:color w:val="FF0000"/>
                <w:szCs w:val="21"/>
              </w:rPr>
              <w:t xml:space="preserve">　　</w:t>
            </w:r>
            <w:r w:rsidRPr="00C11A43">
              <w:rPr>
                <w:rFonts w:ascii="仿宋_GB2312" w:eastAsia="仿宋_GB2312" w:hint="eastAsia"/>
                <w:bCs/>
                <w:color w:val="FF0000"/>
                <w:szCs w:val="21"/>
              </w:rPr>
              <w:t xml:space="preserve">  </w:t>
            </w:r>
            <w:r w:rsidRPr="00C11A43">
              <w:rPr>
                <w:rFonts w:ascii="仿宋_GB2312" w:eastAsia="仿宋_GB2312" w:hint="eastAsia"/>
                <w:bCs/>
                <w:szCs w:val="21"/>
              </w:rPr>
              <w:t xml:space="preserve"> 单位公章：</w:t>
            </w:r>
            <w:r>
              <w:rPr>
                <w:rFonts w:ascii="仿宋_GB2312" w:eastAsia="仿宋_GB2312" w:hint="eastAsia"/>
                <w:bCs/>
                <w:color w:val="FF0000"/>
                <w:szCs w:val="21"/>
              </w:rPr>
              <w:t xml:space="preserve">　　　</w:t>
            </w:r>
            <w:r w:rsidRPr="00C11A43">
              <w:rPr>
                <w:rFonts w:ascii="仿宋_GB2312" w:eastAsia="仿宋_GB2312" w:hint="eastAsia"/>
                <w:bCs/>
                <w:szCs w:val="21"/>
              </w:rPr>
              <w:t>年</w:t>
            </w:r>
            <w:r>
              <w:rPr>
                <w:rFonts w:ascii="仿宋_GB2312" w:eastAsia="仿宋_GB2312" w:hint="eastAsia"/>
                <w:bCs/>
                <w:color w:val="FF0000"/>
                <w:szCs w:val="21"/>
              </w:rPr>
              <w:t xml:space="preserve">　　</w:t>
            </w:r>
            <w:r w:rsidRPr="00C11A43">
              <w:rPr>
                <w:rFonts w:ascii="仿宋_GB2312" w:eastAsia="仿宋_GB2312" w:hint="eastAsia"/>
                <w:bCs/>
                <w:szCs w:val="21"/>
              </w:rPr>
              <w:t>月</w:t>
            </w:r>
            <w:r>
              <w:rPr>
                <w:rFonts w:ascii="仿宋_GB2312" w:eastAsia="仿宋_GB2312" w:hint="eastAsia"/>
                <w:bCs/>
                <w:color w:val="FF0000"/>
                <w:szCs w:val="21"/>
              </w:rPr>
              <w:t xml:space="preserve">　　</w:t>
            </w:r>
            <w:r w:rsidRPr="00C11A43">
              <w:rPr>
                <w:rFonts w:ascii="仿宋_GB2312" w:eastAsia="仿宋_GB2312" w:hint="eastAsia"/>
                <w:bCs/>
                <w:szCs w:val="21"/>
              </w:rPr>
              <w:t>日</w:t>
            </w:r>
          </w:p>
        </w:tc>
      </w:tr>
      <w:tr w:rsidR="007809E8" w:rsidRPr="00C11A43">
        <w:trPr>
          <w:trHeight w:val="1343"/>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项目主管</w:t>
            </w:r>
          </w:p>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部门审核意见</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p>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经办人：            负责人：         单位公章：     年   月   日</w:t>
            </w:r>
          </w:p>
        </w:tc>
      </w:tr>
      <w:tr w:rsidR="007809E8" w:rsidRPr="00C11A43">
        <w:trPr>
          <w:trHeight w:val="1496"/>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新农村建设</w:t>
            </w:r>
          </w:p>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办公室意见</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p>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经办人：    分管领导：       负责人：   单位公章：  年  月  日</w:t>
            </w:r>
          </w:p>
        </w:tc>
      </w:tr>
      <w:tr w:rsidR="007809E8" w:rsidRPr="00C11A43">
        <w:trPr>
          <w:trHeight w:val="1813"/>
        </w:trPr>
        <w:tc>
          <w:tcPr>
            <w:tcW w:w="2014"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财政部门</w:t>
            </w:r>
          </w:p>
          <w:p w:rsidR="007809E8" w:rsidRPr="00C11A43" w:rsidRDefault="007809E8" w:rsidP="006E1DF6">
            <w:pPr>
              <w:spacing w:line="360" w:lineRule="exact"/>
              <w:jc w:val="center"/>
              <w:rPr>
                <w:rFonts w:ascii="仿宋_GB2312" w:eastAsia="仿宋_GB2312"/>
                <w:bCs/>
                <w:szCs w:val="21"/>
              </w:rPr>
            </w:pPr>
            <w:r w:rsidRPr="00C11A43">
              <w:rPr>
                <w:rFonts w:ascii="仿宋_GB2312" w:eastAsia="仿宋_GB2312" w:hint="eastAsia"/>
                <w:bCs/>
                <w:szCs w:val="21"/>
              </w:rPr>
              <w:t>审批意见</w:t>
            </w:r>
          </w:p>
        </w:tc>
        <w:tc>
          <w:tcPr>
            <w:tcW w:w="6746" w:type="dxa"/>
            <w:tcBorders>
              <w:top w:val="single" w:sz="4" w:space="0" w:color="auto"/>
              <w:left w:val="single" w:sz="4" w:space="0" w:color="auto"/>
              <w:bottom w:val="single" w:sz="4" w:space="0" w:color="auto"/>
              <w:right w:val="single" w:sz="4" w:space="0" w:color="auto"/>
            </w:tcBorders>
            <w:vAlign w:val="center"/>
          </w:tcPr>
          <w:p w:rsidR="007809E8" w:rsidRPr="00C11A43" w:rsidRDefault="007809E8" w:rsidP="006E1DF6">
            <w:pPr>
              <w:spacing w:line="360" w:lineRule="exact"/>
              <w:rPr>
                <w:rFonts w:ascii="仿宋_GB2312" w:eastAsia="仿宋_GB2312"/>
                <w:bCs/>
                <w:szCs w:val="21"/>
              </w:rPr>
            </w:pPr>
          </w:p>
          <w:p w:rsidR="007809E8" w:rsidRPr="00C11A43" w:rsidRDefault="007809E8" w:rsidP="006E1DF6">
            <w:pPr>
              <w:spacing w:line="360" w:lineRule="exact"/>
              <w:rPr>
                <w:rFonts w:ascii="仿宋_GB2312" w:eastAsia="仿宋_GB2312"/>
                <w:bCs/>
                <w:szCs w:val="21"/>
              </w:rPr>
            </w:pPr>
            <w:r w:rsidRPr="00C11A43">
              <w:rPr>
                <w:rFonts w:ascii="仿宋_GB2312" w:eastAsia="仿宋_GB2312" w:hint="eastAsia"/>
                <w:bCs/>
                <w:szCs w:val="21"/>
              </w:rPr>
              <w:t>经办人：            负责人：         单位公章：     年   月   日</w:t>
            </w:r>
          </w:p>
        </w:tc>
      </w:tr>
    </w:tbl>
    <w:p w:rsidR="007809E8" w:rsidRDefault="007809E8" w:rsidP="00464542">
      <w:pPr>
        <w:rPr>
          <w:rFonts w:ascii="仿宋_GB2312" w:eastAsia="仿宋_GB2312"/>
          <w:bCs/>
          <w:sz w:val="28"/>
          <w:szCs w:val="28"/>
        </w:rPr>
      </w:pPr>
      <w:r>
        <w:rPr>
          <w:rFonts w:ascii="仿宋_GB2312" w:eastAsia="仿宋_GB2312" w:hint="eastAsia"/>
          <w:bCs/>
          <w:szCs w:val="21"/>
        </w:rPr>
        <w:t>本单一式四份，请款单位、新农村办、财政部门、九江银行各一份。</w:t>
      </w:r>
      <w:r>
        <w:rPr>
          <w:rFonts w:ascii="仿宋_GB2312" w:eastAsia="仿宋_GB2312" w:hint="eastAsia"/>
          <w:bCs/>
          <w:sz w:val="28"/>
          <w:szCs w:val="28"/>
        </w:rPr>
        <w:t xml:space="preserve"> </w:t>
      </w:r>
    </w:p>
    <w:p w:rsidR="007809E8" w:rsidRDefault="007809E8" w:rsidP="00464542">
      <w:pPr>
        <w:rPr>
          <w:rFonts w:ascii="仿宋_GB2312" w:eastAsia="仿宋_GB2312"/>
          <w:bCs/>
          <w:szCs w:val="21"/>
        </w:rPr>
        <w:sectPr w:rsidR="007809E8" w:rsidSect="006E1DF6">
          <w:headerReference w:type="even" r:id="rId5"/>
          <w:headerReference w:type="default" r:id="rId6"/>
          <w:footerReference w:type="even" r:id="rId7"/>
          <w:footerReference w:type="default" r:id="rId8"/>
          <w:pgSz w:w="11906" w:h="16838"/>
          <w:pgMar w:top="1701" w:right="1627" w:bottom="1588" w:left="1627" w:header="851" w:footer="1814" w:gutter="0"/>
          <w:cols w:space="720"/>
          <w:docGrid w:type="linesAndChars" w:linePitch="610" w:charSpace="-2737"/>
        </w:sectPr>
      </w:pPr>
    </w:p>
    <w:p w:rsidR="007809E8" w:rsidRDefault="007809E8" w:rsidP="00464542">
      <w:pPr>
        <w:spacing w:line="400" w:lineRule="exact"/>
        <w:rPr>
          <w:rFonts w:ascii="黑体" w:eastAsia="黑体"/>
          <w:bCs/>
          <w:sz w:val="32"/>
          <w:szCs w:val="32"/>
        </w:rPr>
      </w:pPr>
      <w:r>
        <w:rPr>
          <w:rFonts w:ascii="黑体" w:eastAsia="黑体" w:hint="eastAsia"/>
          <w:bCs/>
          <w:sz w:val="32"/>
          <w:szCs w:val="32"/>
        </w:rPr>
        <w:lastRenderedPageBreak/>
        <w:t>附件5</w:t>
      </w:r>
    </w:p>
    <w:p w:rsidR="007809E8" w:rsidRDefault="007809E8" w:rsidP="00464542">
      <w:pPr>
        <w:spacing w:line="400" w:lineRule="exact"/>
        <w:rPr>
          <w:rFonts w:ascii="黑体" w:eastAsia="黑体"/>
          <w:bCs/>
          <w:sz w:val="32"/>
          <w:szCs w:val="32"/>
        </w:rPr>
      </w:pPr>
    </w:p>
    <w:p w:rsidR="007809E8" w:rsidRDefault="007809E8" w:rsidP="00464542">
      <w:pPr>
        <w:spacing w:line="500" w:lineRule="exact"/>
        <w:jc w:val="center"/>
        <w:rPr>
          <w:rFonts w:eastAsia="方正小标宋简体" w:hAnsi="宋体"/>
          <w:bCs/>
          <w:sz w:val="44"/>
          <w:szCs w:val="44"/>
        </w:rPr>
      </w:pPr>
      <w:r>
        <w:rPr>
          <w:rFonts w:eastAsia="方正小标宋简体" w:hAnsi="宋体" w:hint="eastAsia"/>
          <w:bCs/>
          <w:sz w:val="44"/>
          <w:szCs w:val="44"/>
        </w:rPr>
        <w:t>泰和县新农村建设资金项目支出表</w:t>
      </w:r>
    </w:p>
    <w:p w:rsidR="007809E8" w:rsidRDefault="007809E8" w:rsidP="00464542">
      <w:pPr>
        <w:spacing w:line="100" w:lineRule="exact"/>
        <w:jc w:val="center"/>
        <w:rPr>
          <w:rFonts w:hAnsi="宋体"/>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800"/>
        <w:gridCol w:w="513"/>
        <w:gridCol w:w="514"/>
        <w:gridCol w:w="514"/>
        <w:gridCol w:w="514"/>
        <w:gridCol w:w="514"/>
        <w:gridCol w:w="517"/>
        <w:gridCol w:w="779"/>
        <w:gridCol w:w="595"/>
        <w:gridCol w:w="608"/>
        <w:gridCol w:w="7"/>
        <w:gridCol w:w="624"/>
        <w:gridCol w:w="6"/>
        <w:gridCol w:w="635"/>
        <w:gridCol w:w="693"/>
        <w:gridCol w:w="540"/>
        <w:gridCol w:w="675"/>
        <w:gridCol w:w="780"/>
        <w:gridCol w:w="14"/>
        <w:gridCol w:w="946"/>
        <w:gridCol w:w="1095"/>
        <w:gridCol w:w="720"/>
        <w:gridCol w:w="759"/>
      </w:tblGrid>
      <w:tr w:rsidR="007809E8">
        <w:trPr>
          <w:trHeight w:val="362"/>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Chars="-50" w:left="-99" w:rightChars="-50" w:right="-99"/>
              <w:jc w:val="center"/>
              <w:rPr>
                <w:rFonts w:ascii="仿宋_GB2312" w:eastAsia="仿宋_GB2312"/>
                <w:bCs/>
                <w:szCs w:val="21"/>
              </w:rPr>
            </w:pPr>
            <w:r>
              <w:rPr>
                <w:rFonts w:ascii="仿宋_GB2312" w:eastAsia="仿宋_GB2312" w:hint="eastAsia"/>
                <w:bCs/>
                <w:szCs w:val="21"/>
              </w:rPr>
              <w:t>乡镇</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Chars="-50" w:left="-99" w:rightChars="-50" w:right="-99"/>
              <w:jc w:val="center"/>
              <w:rPr>
                <w:rFonts w:ascii="仿宋_GB2312" w:eastAsia="仿宋_GB2312"/>
                <w:bCs/>
                <w:szCs w:val="21"/>
              </w:rPr>
            </w:pPr>
            <w:r>
              <w:rPr>
                <w:rFonts w:ascii="仿宋_GB2312" w:eastAsia="仿宋_GB2312" w:hint="eastAsia"/>
                <w:bCs/>
                <w:szCs w:val="21"/>
              </w:rPr>
              <w:t>村点</w:t>
            </w:r>
          </w:p>
          <w:p w:rsidR="007809E8" w:rsidRDefault="007809E8" w:rsidP="006E1DF6">
            <w:pPr>
              <w:ind w:leftChars="-50" w:left="-99" w:rightChars="-50" w:right="-99"/>
              <w:jc w:val="center"/>
              <w:rPr>
                <w:rFonts w:ascii="仿宋_GB2312" w:eastAsia="仿宋_GB2312"/>
                <w:bCs/>
                <w:szCs w:val="21"/>
              </w:rPr>
            </w:pPr>
            <w:r>
              <w:rPr>
                <w:rFonts w:ascii="仿宋_GB2312" w:eastAsia="仿宋_GB2312" w:hint="eastAsia"/>
                <w:bCs/>
                <w:szCs w:val="21"/>
              </w:rPr>
              <w:t>名称</w:t>
            </w:r>
          </w:p>
        </w:tc>
        <w:tc>
          <w:tcPr>
            <w:tcW w:w="3086" w:type="dxa"/>
            <w:gridSpan w:val="6"/>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Chars="-50" w:left="-99" w:rightChars="-50" w:right="-99"/>
              <w:jc w:val="center"/>
              <w:rPr>
                <w:rFonts w:ascii="仿宋_GB2312" w:eastAsia="仿宋_GB2312"/>
                <w:bCs/>
                <w:szCs w:val="21"/>
              </w:rPr>
            </w:pPr>
            <w:r>
              <w:rPr>
                <w:rFonts w:ascii="仿宋_GB2312" w:eastAsia="仿宋_GB2312" w:hint="eastAsia"/>
                <w:bCs/>
                <w:szCs w:val="21"/>
              </w:rPr>
              <w:t>资金收入总数（万元）</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调拨物资折币</w:t>
            </w:r>
          </w:p>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(万元)</w:t>
            </w:r>
          </w:p>
        </w:tc>
        <w:tc>
          <w:tcPr>
            <w:tcW w:w="7934" w:type="dxa"/>
            <w:gridSpan w:val="14"/>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本次请款支出构成（万元）</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资金</w:t>
            </w:r>
          </w:p>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结余</w:t>
            </w:r>
          </w:p>
        </w:tc>
      </w:tr>
      <w:tr w:rsidR="007809E8">
        <w:trPr>
          <w:trHeight w:val="312"/>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3086" w:type="dxa"/>
            <w:gridSpan w:val="6"/>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合计</w:t>
            </w:r>
          </w:p>
        </w:tc>
        <w:tc>
          <w:tcPr>
            <w:tcW w:w="608"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改路</w:t>
            </w:r>
          </w:p>
        </w:tc>
        <w:tc>
          <w:tcPr>
            <w:tcW w:w="631" w:type="dxa"/>
            <w:gridSpan w:val="2"/>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改水</w:t>
            </w:r>
          </w:p>
        </w:tc>
        <w:tc>
          <w:tcPr>
            <w:tcW w:w="641" w:type="dxa"/>
            <w:gridSpan w:val="2"/>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改厕</w:t>
            </w: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改房</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改沟</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roofErr w:type="gramStart"/>
            <w:r>
              <w:rPr>
                <w:rFonts w:ascii="仿宋_GB2312" w:eastAsia="仿宋_GB2312" w:hint="eastAsia"/>
                <w:bCs/>
                <w:szCs w:val="21"/>
              </w:rPr>
              <w:t>改塘</w:t>
            </w:r>
            <w:proofErr w:type="gramEnd"/>
          </w:p>
        </w:tc>
        <w:tc>
          <w:tcPr>
            <w:tcW w:w="794" w:type="dxa"/>
            <w:gridSpan w:val="2"/>
            <w:vMerge w:val="restart"/>
            <w:tcBorders>
              <w:top w:val="single" w:sz="4" w:space="0" w:color="auto"/>
              <w:left w:val="single" w:sz="4" w:space="0" w:color="auto"/>
              <w:right w:val="single" w:sz="4" w:space="0" w:color="auto"/>
            </w:tcBorders>
            <w:vAlign w:val="center"/>
          </w:tcPr>
          <w:p w:rsidR="007809E8" w:rsidRDefault="007809E8" w:rsidP="006E1DF6">
            <w:pPr>
              <w:ind w:leftChars="-50" w:left="-99" w:rightChars="-50" w:right="-99"/>
              <w:jc w:val="center"/>
              <w:rPr>
                <w:rFonts w:ascii="仿宋_GB2312" w:eastAsia="仿宋_GB2312"/>
                <w:bCs/>
                <w:szCs w:val="21"/>
              </w:rPr>
            </w:pPr>
            <w:r>
              <w:rPr>
                <w:rFonts w:ascii="仿宋_GB2312" w:eastAsia="仿宋_GB2312" w:hint="eastAsia"/>
                <w:bCs/>
                <w:szCs w:val="21"/>
              </w:rPr>
              <w:t>改环境</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活动场所</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宣传长廊</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其他</w:t>
            </w:r>
          </w:p>
        </w:tc>
        <w:tc>
          <w:tcPr>
            <w:tcW w:w="759"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r>
      <w:tr w:rsidR="007809E8">
        <w:trPr>
          <w:trHeight w:val="873"/>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合计</w:t>
            </w: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财政专项资金</w:t>
            </w: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单位帮扶资金</w:t>
            </w: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集成项目资金</w:t>
            </w: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社会捐助资金</w:t>
            </w:r>
          </w:p>
        </w:tc>
        <w:tc>
          <w:tcPr>
            <w:tcW w:w="517"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r>
              <w:rPr>
                <w:rFonts w:ascii="仿宋_GB2312" w:eastAsia="仿宋_GB2312" w:hint="eastAsia"/>
                <w:bCs/>
                <w:szCs w:val="21"/>
              </w:rPr>
              <w:t>群众自筹资金</w:t>
            </w:r>
          </w:p>
        </w:tc>
        <w:tc>
          <w:tcPr>
            <w:tcW w:w="779"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608"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631" w:type="dxa"/>
            <w:gridSpan w:val="2"/>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794" w:type="dxa"/>
            <w:gridSpan w:val="2"/>
            <w:vMerge/>
            <w:tcBorders>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bCs/>
                <w:szCs w:val="21"/>
              </w:rPr>
            </w:pPr>
          </w:p>
        </w:tc>
      </w:tr>
      <w:tr w:rsidR="007809E8">
        <w:trPr>
          <w:trHeight w:val="857"/>
          <w:jc w:val="center"/>
        </w:trPr>
        <w:tc>
          <w:tcPr>
            <w:tcW w:w="5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615" w:type="dxa"/>
            <w:gridSpan w:val="2"/>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635"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7809E8" w:rsidRPr="00840E25" w:rsidRDefault="007809E8" w:rsidP="006E1DF6">
            <w:pPr>
              <w:ind w:left="-50" w:right="-50"/>
              <w:jc w:val="center"/>
              <w:rPr>
                <w:rFonts w:ascii="仿宋_GB2312" w:eastAsia="仿宋_GB2312"/>
                <w:bCs/>
                <w:color w:val="FF0000"/>
                <w:szCs w:val="21"/>
              </w:rPr>
            </w:pPr>
          </w:p>
        </w:tc>
      </w:tr>
      <w:tr w:rsidR="007809E8">
        <w:trPr>
          <w:trHeight w:val="857"/>
          <w:jc w:val="center"/>
        </w:trPr>
        <w:tc>
          <w:tcPr>
            <w:tcW w:w="5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r>
      <w:tr w:rsidR="007809E8">
        <w:trPr>
          <w:trHeight w:val="857"/>
          <w:jc w:val="center"/>
        </w:trPr>
        <w:tc>
          <w:tcPr>
            <w:tcW w:w="5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r>
      <w:tr w:rsidR="007809E8">
        <w:trPr>
          <w:trHeight w:val="857"/>
          <w:jc w:val="center"/>
        </w:trPr>
        <w:tc>
          <w:tcPr>
            <w:tcW w:w="5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17"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7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ind w:left="-50" w:right="-50"/>
              <w:jc w:val="center"/>
              <w:rPr>
                <w:rFonts w:ascii="仿宋_GB2312" w:eastAsia="仿宋_GB2312"/>
                <w:bCs/>
                <w:szCs w:val="21"/>
              </w:rPr>
            </w:pPr>
          </w:p>
        </w:tc>
      </w:tr>
    </w:tbl>
    <w:p w:rsidR="007809E8" w:rsidRDefault="007809E8" w:rsidP="00464542">
      <w:pPr>
        <w:spacing w:line="640" w:lineRule="exact"/>
        <w:ind w:firstLineChars="452" w:firstLine="897"/>
        <w:rPr>
          <w:rFonts w:ascii="仿宋_GB2312" w:eastAsia="仿宋_GB2312"/>
          <w:bCs/>
          <w:szCs w:val="21"/>
          <w:u w:val="single"/>
        </w:rPr>
      </w:pPr>
      <w:r>
        <w:rPr>
          <w:rFonts w:ascii="仿宋_GB2312" w:eastAsia="仿宋_GB2312" w:hint="eastAsia"/>
          <w:bCs/>
          <w:szCs w:val="21"/>
        </w:rPr>
        <w:t>理事会3人以上（含理事长）签字、签印：</w:t>
      </w:r>
      <w:r>
        <w:rPr>
          <w:rFonts w:ascii="仿宋_GB2312" w:eastAsia="仿宋_GB2312" w:hint="eastAsia"/>
          <w:bCs/>
          <w:szCs w:val="21"/>
          <w:u w:val="single"/>
        </w:rPr>
        <w:t xml:space="preserve">              </w:t>
      </w:r>
      <w:r>
        <w:rPr>
          <w:rFonts w:ascii="仿宋_GB2312" w:eastAsia="仿宋_GB2312" w:hint="eastAsia"/>
          <w:bCs/>
          <w:szCs w:val="21"/>
        </w:rPr>
        <w:t xml:space="preserve">  </w:t>
      </w:r>
      <w:r>
        <w:rPr>
          <w:rFonts w:ascii="仿宋_GB2312" w:eastAsia="仿宋_GB2312" w:hint="eastAsia"/>
          <w:bCs/>
          <w:szCs w:val="21"/>
          <w:u w:val="single"/>
        </w:rPr>
        <w:t xml:space="preserve">              </w:t>
      </w:r>
      <w:r>
        <w:rPr>
          <w:rFonts w:ascii="仿宋_GB2312" w:eastAsia="仿宋_GB2312" w:hint="eastAsia"/>
          <w:bCs/>
          <w:szCs w:val="21"/>
        </w:rPr>
        <w:t xml:space="preserve">  </w:t>
      </w:r>
      <w:r>
        <w:rPr>
          <w:rFonts w:ascii="仿宋_GB2312" w:eastAsia="仿宋_GB2312" w:hint="eastAsia"/>
          <w:bCs/>
          <w:szCs w:val="21"/>
          <w:u w:val="single"/>
        </w:rPr>
        <w:t xml:space="preserve">                </w:t>
      </w:r>
      <w:r>
        <w:rPr>
          <w:rFonts w:ascii="仿宋_GB2312" w:eastAsia="仿宋_GB2312" w:hint="eastAsia"/>
          <w:bCs/>
          <w:szCs w:val="21"/>
        </w:rPr>
        <w:t xml:space="preserve">  </w:t>
      </w:r>
      <w:r>
        <w:rPr>
          <w:rFonts w:ascii="仿宋_GB2312" w:eastAsia="仿宋_GB2312" w:hint="eastAsia"/>
          <w:bCs/>
          <w:szCs w:val="21"/>
          <w:u w:val="single"/>
        </w:rPr>
        <w:t xml:space="preserve">               </w:t>
      </w:r>
    </w:p>
    <w:p w:rsidR="007809E8" w:rsidRDefault="007809E8" w:rsidP="00464542">
      <w:pPr>
        <w:spacing w:line="640" w:lineRule="exact"/>
        <w:ind w:firstLineChars="452" w:firstLine="897"/>
        <w:rPr>
          <w:rFonts w:ascii="仿宋_GB2312" w:eastAsia="仿宋_GB2312"/>
          <w:bCs/>
          <w:szCs w:val="21"/>
        </w:rPr>
      </w:pPr>
      <w:r>
        <w:rPr>
          <w:rFonts w:ascii="仿宋_GB2312" w:eastAsia="仿宋_GB2312" w:hint="eastAsia"/>
          <w:bCs/>
          <w:szCs w:val="21"/>
        </w:rPr>
        <w:t>村委会（签字盖章）：</w:t>
      </w:r>
      <w:r>
        <w:rPr>
          <w:rFonts w:ascii="仿宋_GB2312" w:eastAsia="仿宋_GB2312" w:hint="eastAsia"/>
          <w:bCs/>
          <w:szCs w:val="21"/>
          <w:u w:val="single"/>
        </w:rPr>
        <w:t xml:space="preserve">                        </w:t>
      </w:r>
      <w:r>
        <w:rPr>
          <w:rFonts w:ascii="仿宋_GB2312" w:eastAsia="仿宋_GB2312" w:hint="eastAsia"/>
          <w:bCs/>
          <w:szCs w:val="21"/>
        </w:rPr>
        <w:t xml:space="preserve">                     驻村干部签字：</w:t>
      </w:r>
      <w:r>
        <w:rPr>
          <w:rFonts w:ascii="仿宋_GB2312" w:eastAsia="仿宋_GB2312" w:hint="eastAsia"/>
          <w:bCs/>
          <w:szCs w:val="21"/>
          <w:u w:val="single"/>
        </w:rPr>
        <w:t xml:space="preserve">                             </w:t>
      </w:r>
    </w:p>
    <w:p w:rsidR="007809E8" w:rsidRDefault="007809E8" w:rsidP="00A928C4">
      <w:pPr>
        <w:spacing w:line="640" w:lineRule="exact"/>
        <w:ind w:firstLineChars="452" w:firstLine="1937"/>
        <w:rPr>
          <w:rFonts w:ascii="仿宋_GB2312" w:eastAsia="仿宋_GB2312"/>
          <w:bCs/>
          <w:szCs w:val="21"/>
          <w:u w:val="single"/>
        </w:rPr>
      </w:pPr>
      <w:r w:rsidRPr="00E274E6">
        <w:rPr>
          <w:rFonts w:ascii="Times New Roman" w:eastAsia="方正小标宋简体" w:hAnsi="宋体"/>
          <w:bCs/>
          <w:noProof/>
          <w:sz w:val="44"/>
          <w:szCs w:val="44"/>
        </w:rPr>
        <w:pict>
          <v:shapetype id="_x0000_t202" coordsize="21600,21600" o:spt="202" path="m,l,21600r21600,l21600,xe">
            <v:stroke joinstyle="miter"/>
            <v:path gradientshapeok="t" o:connecttype="rect"/>
          </v:shapetype>
          <v:shape id="_x0000_s1029" type="#_x0000_t202" style="position:absolute;left:0;text-align:left;margin-left:-58.95pt;margin-top:8.05pt;width:39.4pt;height:58.4pt;z-index:251663360" stroked="f">
            <v:textbox style="layout-flow:vertical-ideographic">
              <w:txbxContent>
                <w:p w:rsidR="007809E8" w:rsidRPr="00A928C4" w:rsidRDefault="007809E8">
                  <w:pPr>
                    <w:rPr>
                      <w:rFonts w:ascii="仿宋_GB2312" w:eastAsia="仿宋_GB2312"/>
                      <w:sz w:val="28"/>
                      <w:szCs w:val="28"/>
                    </w:rPr>
                  </w:pPr>
                  <w:r w:rsidRPr="00A928C4">
                    <w:rPr>
                      <w:rFonts w:ascii="仿宋_GB2312" w:eastAsia="仿宋_GB2312" w:hint="eastAsia"/>
                      <w:sz w:val="28"/>
                      <w:szCs w:val="28"/>
                    </w:rPr>
                    <w:t>—34—</w:t>
                  </w:r>
                </w:p>
              </w:txbxContent>
            </v:textbox>
          </v:shape>
        </w:pict>
      </w:r>
      <w:r w:rsidRPr="00E274E6">
        <w:rPr>
          <w:rFonts w:ascii="仿宋_GB2312" w:eastAsia="仿宋_GB2312"/>
          <w:bCs/>
          <w:noProof/>
          <w:szCs w:val="21"/>
        </w:rPr>
        <w:pict>
          <v:rect id="_x0000_s1028" style="position:absolute;left:0;text-align:left;margin-left:29.55pt;margin-top:72.1pt;width:49.25pt;height:29.2pt;z-index:251662336" stroked="f">
            <v:textbox>
              <w:txbxContent>
                <w:p w:rsidR="007809E8" w:rsidRDefault="007809E8"/>
              </w:txbxContent>
            </v:textbox>
          </v:rect>
        </w:pict>
      </w:r>
      <w:r>
        <w:rPr>
          <w:rFonts w:ascii="仿宋_GB2312" w:eastAsia="仿宋_GB2312" w:hint="eastAsia"/>
          <w:bCs/>
          <w:szCs w:val="21"/>
        </w:rPr>
        <w:t>乡（镇）分管领导签字并加盖公章：</w:t>
      </w:r>
      <w:r>
        <w:rPr>
          <w:rFonts w:ascii="仿宋_GB2312" w:eastAsia="仿宋_GB2312" w:hint="eastAsia"/>
          <w:bCs/>
          <w:szCs w:val="21"/>
          <w:u w:val="single"/>
        </w:rPr>
        <w:t xml:space="preserve">                          </w:t>
      </w:r>
    </w:p>
    <w:p w:rsidR="007809E8" w:rsidRDefault="007809E8" w:rsidP="00464542">
      <w:pPr>
        <w:spacing w:line="640" w:lineRule="exact"/>
        <w:ind w:firstLineChars="3413" w:firstLine="6773"/>
        <w:rPr>
          <w:rFonts w:ascii="仿宋_GB2312" w:eastAsia="仿宋_GB2312"/>
          <w:bCs/>
          <w:szCs w:val="21"/>
        </w:rPr>
      </w:pPr>
      <w:r w:rsidRPr="00E274E6">
        <w:rPr>
          <w:rFonts w:ascii="Times New Roman" w:eastAsia="宋体"/>
          <w:szCs w:val="24"/>
        </w:rPr>
        <w:pict>
          <v:rect id="_x0000_s1027" style="position:absolute;left:0;text-align:left;margin-left:650.9pt;margin-top:13.2pt;width:42.2pt;height:14.6pt;z-index:251661312" stroked="f">
            <v:textbox style="mso-next-textbox:#_x0000_s1027">
              <w:txbxContent>
                <w:p w:rsidR="007809E8" w:rsidRDefault="007809E8" w:rsidP="00464542"/>
              </w:txbxContent>
            </v:textbox>
            <w10:wrap type="square"/>
          </v:rect>
        </w:pict>
      </w:r>
      <w:r>
        <w:rPr>
          <w:rFonts w:ascii="仿宋_GB2312" w:eastAsia="仿宋_GB2312" w:hint="eastAsia"/>
          <w:bCs/>
          <w:szCs w:val="21"/>
        </w:rPr>
        <w:t xml:space="preserve">                                          年     月      日</w:t>
      </w:r>
    </w:p>
    <w:p w:rsidR="007809E8" w:rsidRDefault="007809E8" w:rsidP="00464542">
      <w:pPr>
        <w:widowControl/>
        <w:jc w:val="left"/>
        <w:rPr>
          <w:rFonts w:ascii="仿宋_GB2312" w:eastAsia="仿宋_GB2312"/>
          <w:bCs/>
          <w:szCs w:val="21"/>
        </w:rPr>
        <w:sectPr w:rsidR="007809E8">
          <w:pgSz w:w="16840" w:h="11907" w:orient="landscape"/>
          <w:pgMar w:top="1531" w:right="1418" w:bottom="964" w:left="1418" w:header="851" w:footer="992" w:gutter="0"/>
          <w:cols w:space="720"/>
          <w:docGrid w:type="linesAndChars" w:linePitch="297" w:charSpace="-2366"/>
        </w:sectPr>
      </w:pPr>
    </w:p>
    <w:p w:rsidR="007809E8" w:rsidRPr="00786BD1" w:rsidRDefault="007809E8" w:rsidP="00464542">
      <w:pPr>
        <w:spacing w:line="400" w:lineRule="exact"/>
        <w:rPr>
          <w:rFonts w:ascii="黑体" w:eastAsia="黑体" w:hAnsi="宋体"/>
          <w:sz w:val="32"/>
          <w:szCs w:val="32"/>
        </w:rPr>
      </w:pPr>
      <w:r w:rsidRPr="00786BD1">
        <w:rPr>
          <w:rFonts w:ascii="黑体" w:eastAsia="黑体" w:hAnsi="宋体" w:hint="eastAsia"/>
          <w:sz w:val="32"/>
          <w:szCs w:val="32"/>
        </w:rPr>
        <w:lastRenderedPageBreak/>
        <w:t>附件6</w:t>
      </w:r>
    </w:p>
    <w:p w:rsidR="007809E8" w:rsidRDefault="007809E8" w:rsidP="00464542">
      <w:pPr>
        <w:spacing w:line="520" w:lineRule="exact"/>
        <w:jc w:val="center"/>
        <w:rPr>
          <w:rFonts w:eastAsia="方正小标宋简体" w:hAnsi="宋体"/>
          <w:sz w:val="44"/>
          <w:szCs w:val="44"/>
        </w:rPr>
      </w:pPr>
      <w:r>
        <w:rPr>
          <w:rFonts w:eastAsia="方正小标宋简体" w:hAnsi="宋体" w:hint="eastAsia"/>
          <w:sz w:val="44"/>
          <w:szCs w:val="44"/>
        </w:rPr>
        <w:t>新农村建设项目验收结算单</w:t>
      </w:r>
    </w:p>
    <w:p w:rsidR="007809E8" w:rsidRDefault="007809E8" w:rsidP="00464542">
      <w:pPr>
        <w:spacing w:line="200" w:lineRule="exact"/>
        <w:jc w:val="center"/>
        <w:rPr>
          <w:rFonts w:ascii="仿宋_GB2312" w:eastAsia="仿宋_GB2312" w:hAnsi="宋体"/>
          <w:sz w:val="28"/>
          <w:szCs w:val="28"/>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415"/>
        <w:gridCol w:w="1868"/>
        <w:gridCol w:w="1792"/>
        <w:gridCol w:w="1224"/>
        <w:gridCol w:w="1576"/>
        <w:gridCol w:w="1013"/>
      </w:tblGrid>
      <w:tr w:rsidR="007809E8">
        <w:trPr>
          <w:trHeight w:val="424"/>
        </w:trPr>
        <w:tc>
          <w:tcPr>
            <w:tcW w:w="3155" w:type="dxa"/>
            <w:gridSpan w:val="3"/>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项   目</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补助标准</w:t>
            </w: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总金额（元）</w:t>
            </w: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备注</w:t>
            </w:r>
          </w:p>
        </w:tc>
      </w:tr>
      <w:tr w:rsidR="007809E8">
        <w:trPr>
          <w:trHeight w:val="42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改环境</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三清</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改栏（米）</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改路</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主干道（米）</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巷道（米）</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入户便道（米）</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改房</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外墙粉刷（m</w:t>
            </w:r>
            <w:r>
              <w:rPr>
                <w:rFonts w:ascii="仿宋_GB2312" w:eastAsia="仿宋_GB2312" w:hAnsi="宋体" w:hint="eastAsia"/>
                <w:szCs w:val="21"/>
                <w:vertAlign w:val="superscript"/>
              </w:rPr>
              <w:t>2</w:t>
            </w:r>
            <w:r>
              <w:rPr>
                <w:rFonts w:ascii="仿宋_GB2312" w:eastAsia="仿宋_GB2312" w:hAnsi="宋体" w:hint="eastAsia"/>
                <w:szCs w:val="21"/>
              </w:rPr>
              <w:t>）</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改水</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有塔或无塔（户）</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改沟</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proofErr w:type="gramStart"/>
            <w:r>
              <w:rPr>
                <w:rFonts w:ascii="仿宋_GB2312" w:eastAsia="仿宋_GB2312" w:hAnsi="宋体" w:hint="eastAsia"/>
                <w:szCs w:val="21"/>
              </w:rPr>
              <w:t>砌檐阶</w:t>
            </w:r>
            <w:proofErr w:type="gramEnd"/>
            <w:r>
              <w:rPr>
                <w:rFonts w:ascii="仿宋_GB2312" w:eastAsia="仿宋_GB2312" w:hAnsi="宋体" w:hint="eastAsia"/>
                <w:szCs w:val="21"/>
              </w:rPr>
              <w:t>水沟（米）</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改厕</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三格式厕所（户）</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沼气池（座）</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roofErr w:type="gramStart"/>
            <w:r>
              <w:rPr>
                <w:rFonts w:ascii="仿宋_GB2312" w:eastAsia="仿宋_GB2312" w:hAnsi="宋体" w:hint="eastAsia"/>
                <w:szCs w:val="21"/>
              </w:rPr>
              <w:t>改塘</w:t>
            </w:r>
            <w:proofErr w:type="gramEnd"/>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社区</w:t>
            </w:r>
          </w:p>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建设</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休闲场所硬化（m</w:t>
            </w:r>
            <w:r>
              <w:rPr>
                <w:rFonts w:ascii="仿宋_GB2312" w:eastAsia="仿宋_GB2312" w:hAnsi="宋体" w:hint="eastAsia"/>
                <w:szCs w:val="21"/>
                <w:vertAlign w:val="superscript"/>
              </w:rPr>
              <w:t>2</w:t>
            </w:r>
            <w:r>
              <w:rPr>
                <w:rFonts w:ascii="仿宋_GB2312" w:eastAsia="仿宋_GB2312" w:hAnsi="宋体" w:hint="eastAsia"/>
                <w:szCs w:val="21"/>
              </w:rPr>
              <w:t>）</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宣传长廊（m</w:t>
            </w:r>
            <w:r>
              <w:rPr>
                <w:rFonts w:ascii="仿宋_GB2312" w:eastAsia="仿宋_GB2312" w:hAnsi="宋体" w:hint="eastAsia"/>
                <w:szCs w:val="21"/>
                <w:vertAlign w:val="superscript"/>
              </w:rPr>
              <w:t>2</w:t>
            </w:r>
            <w:r>
              <w:rPr>
                <w:rFonts w:ascii="仿宋_GB2312" w:eastAsia="仿宋_GB2312" w:hAnsi="宋体" w:hint="eastAsia"/>
                <w:szCs w:val="21"/>
              </w:rPr>
              <w:t>）</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绿化（棵）</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424"/>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体育设施（件）</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386"/>
        </w:trPr>
        <w:tc>
          <w:tcPr>
            <w:tcW w:w="872" w:type="dxa"/>
            <w:vMerge w:val="restart"/>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其它</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村牌或公示牌</w:t>
            </w: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387"/>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387"/>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387"/>
        </w:trPr>
        <w:tc>
          <w:tcPr>
            <w:tcW w:w="872" w:type="dxa"/>
            <w:vMerge/>
            <w:tcBorders>
              <w:top w:val="single" w:sz="4" w:space="0" w:color="auto"/>
              <w:left w:val="single" w:sz="4" w:space="0" w:color="auto"/>
              <w:bottom w:val="single" w:sz="4" w:space="0" w:color="auto"/>
              <w:right w:val="single" w:sz="4" w:space="0" w:color="auto"/>
            </w:tcBorders>
            <w:vAlign w:val="center"/>
          </w:tcPr>
          <w:p w:rsidR="007809E8" w:rsidRDefault="007809E8" w:rsidP="006E1DF6">
            <w:pPr>
              <w:widowControl/>
              <w:jc w:val="left"/>
              <w:rPr>
                <w:rFonts w:ascii="仿宋_GB2312" w:eastAsia="仿宋_GB2312" w:hAnsi="宋体"/>
                <w:szCs w:val="21"/>
              </w:rPr>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p>
        </w:tc>
      </w:tr>
      <w:tr w:rsidR="007809E8">
        <w:trPr>
          <w:trHeight w:val="322"/>
        </w:trPr>
        <w:tc>
          <w:tcPr>
            <w:tcW w:w="1287" w:type="dxa"/>
            <w:gridSpan w:val="2"/>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jc w:val="center"/>
              <w:rPr>
                <w:rFonts w:ascii="仿宋_GB2312" w:eastAsia="仿宋_GB2312" w:hAnsi="宋体"/>
                <w:szCs w:val="21"/>
              </w:rPr>
            </w:pPr>
            <w:r>
              <w:rPr>
                <w:rFonts w:ascii="仿宋_GB2312" w:eastAsia="仿宋_GB2312" w:hAnsi="宋体" w:hint="eastAsia"/>
                <w:szCs w:val="21"/>
              </w:rPr>
              <w:t>合计总金额</w:t>
            </w:r>
          </w:p>
        </w:tc>
        <w:tc>
          <w:tcPr>
            <w:tcW w:w="7473" w:type="dxa"/>
            <w:gridSpan w:val="5"/>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大写：                                  　　　　　（￥：  　      元）</w:t>
            </w:r>
          </w:p>
        </w:tc>
      </w:tr>
      <w:tr w:rsidR="007809E8">
        <w:trPr>
          <w:trHeight w:val="323"/>
        </w:trPr>
        <w:tc>
          <w:tcPr>
            <w:tcW w:w="8760" w:type="dxa"/>
            <w:gridSpan w:val="7"/>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镇、村验收人员签字（3人以上）：</w:t>
            </w:r>
          </w:p>
        </w:tc>
      </w:tr>
      <w:tr w:rsidR="007809E8">
        <w:trPr>
          <w:trHeight w:val="322"/>
        </w:trPr>
        <w:tc>
          <w:tcPr>
            <w:tcW w:w="8760" w:type="dxa"/>
            <w:gridSpan w:val="7"/>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村委会主任签字（公章）：</w:t>
            </w:r>
          </w:p>
        </w:tc>
      </w:tr>
      <w:tr w:rsidR="007809E8">
        <w:trPr>
          <w:trHeight w:val="323"/>
        </w:trPr>
        <w:tc>
          <w:tcPr>
            <w:tcW w:w="8760" w:type="dxa"/>
            <w:gridSpan w:val="7"/>
            <w:tcBorders>
              <w:top w:val="single" w:sz="4" w:space="0" w:color="auto"/>
              <w:left w:val="single" w:sz="4" w:space="0" w:color="auto"/>
              <w:bottom w:val="single" w:sz="4" w:space="0" w:color="auto"/>
              <w:right w:val="single" w:sz="4" w:space="0" w:color="auto"/>
            </w:tcBorders>
            <w:vAlign w:val="center"/>
          </w:tcPr>
          <w:p w:rsidR="007809E8" w:rsidRDefault="007809E8" w:rsidP="006E1DF6">
            <w:pPr>
              <w:spacing w:line="240" w:lineRule="exact"/>
              <w:rPr>
                <w:rFonts w:ascii="仿宋_GB2312" w:eastAsia="仿宋_GB2312" w:hAnsi="宋体"/>
                <w:szCs w:val="21"/>
              </w:rPr>
            </w:pPr>
            <w:r>
              <w:rPr>
                <w:rFonts w:ascii="仿宋_GB2312" w:eastAsia="仿宋_GB2312" w:hAnsi="宋体" w:hint="eastAsia"/>
                <w:szCs w:val="21"/>
              </w:rPr>
              <w:t xml:space="preserve">乡镇政府分管领导签字：  </w:t>
            </w:r>
            <w:r>
              <w:rPr>
                <w:rFonts w:ascii="仿宋_GB2312" w:eastAsia="仿宋_GB2312" w:hint="eastAsia"/>
                <w:bCs/>
                <w:color w:val="FF0000"/>
                <w:szCs w:val="21"/>
              </w:rPr>
              <w:t xml:space="preserve">　　　　　　　</w:t>
            </w:r>
            <w:r>
              <w:rPr>
                <w:rFonts w:ascii="仿宋_GB2312" w:eastAsia="仿宋_GB2312" w:hAnsi="宋体" w:hint="eastAsia"/>
                <w:szCs w:val="21"/>
              </w:rPr>
              <w:t xml:space="preserve">              </w:t>
            </w:r>
            <w:r>
              <w:rPr>
                <w:rFonts w:ascii="仿宋_GB2312" w:eastAsia="仿宋_GB2312" w:hint="eastAsia"/>
                <w:bCs/>
                <w:color w:val="FF0000"/>
                <w:szCs w:val="21"/>
              </w:rPr>
              <w:t xml:space="preserve">　　　　　　</w:t>
            </w:r>
            <w:r>
              <w:rPr>
                <w:rFonts w:ascii="仿宋_GB2312" w:eastAsia="仿宋_GB2312" w:hAnsi="宋体" w:hint="eastAsia"/>
                <w:szCs w:val="21"/>
              </w:rPr>
              <w:t xml:space="preserve"> 年</w:t>
            </w:r>
            <w:r>
              <w:rPr>
                <w:rFonts w:ascii="仿宋_GB2312" w:eastAsia="仿宋_GB2312" w:hint="eastAsia"/>
                <w:bCs/>
                <w:color w:val="FF0000"/>
                <w:szCs w:val="21"/>
              </w:rPr>
              <w:t xml:space="preserve">　　</w:t>
            </w:r>
            <w:r>
              <w:rPr>
                <w:rFonts w:ascii="仿宋_GB2312" w:eastAsia="仿宋_GB2312" w:hAnsi="宋体" w:hint="eastAsia"/>
                <w:szCs w:val="21"/>
              </w:rPr>
              <w:t>月</w:t>
            </w:r>
            <w:r>
              <w:rPr>
                <w:rFonts w:ascii="仿宋_GB2312" w:eastAsia="仿宋_GB2312" w:hint="eastAsia"/>
                <w:bCs/>
                <w:color w:val="FF0000"/>
                <w:szCs w:val="21"/>
              </w:rPr>
              <w:t xml:space="preserve">　　</w:t>
            </w:r>
            <w:r>
              <w:rPr>
                <w:rFonts w:ascii="仿宋_GB2312" w:eastAsia="仿宋_GB2312" w:hAnsi="宋体" w:hint="eastAsia"/>
                <w:szCs w:val="21"/>
              </w:rPr>
              <w:t xml:space="preserve">  日</w:t>
            </w:r>
          </w:p>
        </w:tc>
      </w:tr>
    </w:tbl>
    <w:p w:rsidR="007809E8" w:rsidRDefault="007809E8" w:rsidP="00A928C4">
      <w:pPr>
        <w:spacing w:line="20" w:lineRule="exact"/>
        <w:rPr>
          <w:rFonts w:ascii="方正小标宋简体" w:eastAsia="方正小标宋简体"/>
          <w:color w:val="FF0000"/>
          <w:spacing w:val="30"/>
          <w:w w:val="85"/>
          <w:sz w:val="96"/>
          <w:szCs w:val="96"/>
        </w:rPr>
      </w:pPr>
    </w:p>
    <w:sectPr w:rsidR="007809E8" w:rsidSect="00450D6D">
      <w:pgSz w:w="11906" w:h="16838" w:code="9"/>
      <w:pgMar w:top="1814" w:right="1627" w:bottom="1588" w:left="1627" w:header="851" w:footer="1814" w:gutter="0"/>
      <w:cols w:space="425"/>
      <w:docGrid w:type="linesAndChars" w:linePitch="584" w:charSpace="-273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57" w:rsidRPr="00B16D11" w:rsidRDefault="002C7D7C" w:rsidP="00B16D11">
    <w:pPr>
      <w:pStyle w:val="a5"/>
      <w:framePr w:wrap="around" w:vAnchor="text" w:hAnchor="page" w:x="2041" w:y="30"/>
      <w:rPr>
        <w:rStyle w:val="a9"/>
        <w:rFonts w:ascii="仿宋_GB2312" w:eastAsia="仿宋_GB2312"/>
        <w:sz w:val="28"/>
        <w:szCs w:val="28"/>
      </w:rPr>
    </w:pPr>
    <w:r w:rsidRPr="00B16D11">
      <w:rPr>
        <w:rStyle w:val="a9"/>
        <w:rFonts w:ascii="仿宋_GB2312" w:eastAsia="仿宋_GB2312" w:hint="eastAsia"/>
        <w:sz w:val="28"/>
        <w:szCs w:val="28"/>
      </w:rPr>
      <w:t>—</w:t>
    </w:r>
    <w:r w:rsidRPr="00B16D11">
      <w:rPr>
        <w:rStyle w:val="a9"/>
        <w:rFonts w:ascii="仿宋_GB2312" w:eastAsia="仿宋_GB2312" w:hint="eastAsia"/>
        <w:sz w:val="28"/>
        <w:szCs w:val="28"/>
      </w:rPr>
      <w:fldChar w:fldCharType="begin"/>
    </w:r>
    <w:r w:rsidRPr="00B16D11">
      <w:rPr>
        <w:rStyle w:val="a9"/>
        <w:rFonts w:ascii="仿宋_GB2312" w:eastAsia="仿宋_GB2312" w:hint="eastAsia"/>
        <w:sz w:val="28"/>
        <w:szCs w:val="28"/>
      </w:rPr>
      <w:instrText xml:space="preserve">PAGE  </w:instrText>
    </w:r>
    <w:r w:rsidRPr="00B16D11">
      <w:rPr>
        <w:rStyle w:val="a9"/>
        <w:rFonts w:ascii="仿宋_GB2312" w:eastAsia="仿宋_GB2312" w:hint="eastAsia"/>
        <w:sz w:val="28"/>
        <w:szCs w:val="28"/>
      </w:rPr>
      <w:fldChar w:fldCharType="separate"/>
    </w:r>
    <w:r>
      <w:rPr>
        <w:rStyle w:val="a9"/>
        <w:rFonts w:ascii="仿宋_GB2312" w:eastAsia="仿宋_GB2312"/>
        <w:noProof/>
        <w:sz w:val="28"/>
        <w:szCs w:val="28"/>
      </w:rPr>
      <w:t>22</w:t>
    </w:r>
    <w:r w:rsidRPr="00B16D11">
      <w:rPr>
        <w:rStyle w:val="a9"/>
        <w:rFonts w:ascii="仿宋_GB2312" w:eastAsia="仿宋_GB2312" w:hint="eastAsia"/>
        <w:sz w:val="28"/>
        <w:szCs w:val="28"/>
      </w:rPr>
      <w:fldChar w:fldCharType="end"/>
    </w:r>
    <w:r w:rsidRPr="00B16D11">
      <w:rPr>
        <w:rStyle w:val="a9"/>
        <w:rFonts w:ascii="仿宋_GB2312" w:eastAsia="仿宋_GB2312" w:hint="eastAsia"/>
        <w:sz w:val="28"/>
        <w:szCs w:val="28"/>
      </w:rPr>
      <w:t>—</w:t>
    </w:r>
  </w:p>
  <w:p w:rsidR="00422C57" w:rsidRDefault="002C7D7C" w:rsidP="00B16D1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57" w:rsidRPr="00B16D11" w:rsidRDefault="002C7D7C" w:rsidP="00B16D11">
    <w:pPr>
      <w:pStyle w:val="a5"/>
      <w:framePr w:wrap="around" w:vAnchor="text" w:hAnchor="page" w:x="9166" w:y="75"/>
      <w:rPr>
        <w:rStyle w:val="a9"/>
        <w:rFonts w:ascii="仿宋_GB2312" w:eastAsia="仿宋_GB2312"/>
        <w:sz w:val="28"/>
        <w:szCs w:val="28"/>
      </w:rPr>
    </w:pPr>
    <w:r w:rsidRPr="00B16D11">
      <w:rPr>
        <w:rStyle w:val="a9"/>
        <w:rFonts w:ascii="仿宋_GB2312" w:eastAsia="仿宋_GB2312" w:hint="eastAsia"/>
        <w:sz w:val="28"/>
        <w:szCs w:val="28"/>
      </w:rPr>
      <w:t>—</w:t>
    </w:r>
    <w:r w:rsidRPr="00B16D11">
      <w:rPr>
        <w:rStyle w:val="a9"/>
        <w:rFonts w:ascii="仿宋_GB2312" w:eastAsia="仿宋_GB2312" w:hint="eastAsia"/>
        <w:sz w:val="28"/>
        <w:szCs w:val="28"/>
      </w:rPr>
      <w:fldChar w:fldCharType="begin"/>
    </w:r>
    <w:r w:rsidRPr="00B16D11">
      <w:rPr>
        <w:rStyle w:val="a9"/>
        <w:rFonts w:ascii="仿宋_GB2312" w:eastAsia="仿宋_GB2312" w:hint="eastAsia"/>
        <w:sz w:val="28"/>
        <w:szCs w:val="28"/>
      </w:rPr>
      <w:instrText xml:space="preserve">PAGE  </w:instrText>
    </w:r>
    <w:r w:rsidRPr="00B16D11">
      <w:rPr>
        <w:rStyle w:val="a9"/>
        <w:rFonts w:ascii="仿宋_GB2312" w:eastAsia="仿宋_GB2312" w:hint="eastAsia"/>
        <w:sz w:val="28"/>
        <w:szCs w:val="28"/>
      </w:rPr>
      <w:fldChar w:fldCharType="separate"/>
    </w:r>
    <w:r w:rsidR="007809E8">
      <w:rPr>
        <w:rStyle w:val="a9"/>
        <w:rFonts w:ascii="仿宋_GB2312" w:eastAsia="仿宋_GB2312"/>
        <w:noProof/>
        <w:sz w:val="28"/>
        <w:szCs w:val="28"/>
      </w:rPr>
      <w:t>2</w:t>
    </w:r>
    <w:r w:rsidRPr="00B16D11">
      <w:rPr>
        <w:rStyle w:val="a9"/>
        <w:rFonts w:ascii="仿宋_GB2312" w:eastAsia="仿宋_GB2312" w:hint="eastAsia"/>
        <w:sz w:val="28"/>
        <w:szCs w:val="28"/>
      </w:rPr>
      <w:fldChar w:fldCharType="end"/>
    </w:r>
    <w:r w:rsidRPr="00B16D11">
      <w:rPr>
        <w:rStyle w:val="a9"/>
        <w:rFonts w:ascii="仿宋_GB2312" w:eastAsia="仿宋_GB2312" w:hint="eastAsia"/>
        <w:sz w:val="28"/>
        <w:szCs w:val="28"/>
      </w:rPr>
      <w:t>—</w:t>
    </w:r>
  </w:p>
  <w:p w:rsidR="00422C57" w:rsidRDefault="002C7D7C" w:rsidP="00B16D11">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57" w:rsidRDefault="002C7D7C" w:rsidP="00B16D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57" w:rsidRDefault="002C7D7C" w:rsidP="006E1DF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B3D3C"/>
    <w:multiLevelType w:val="multilevel"/>
    <w:tmpl w:val="F9CC902C"/>
    <w:lvl w:ilvl="0">
      <w:start w:val="2018"/>
      <w:numFmt w:val="decimal"/>
      <w:lvlText w:val="%1年"/>
      <w:lvlJc w:val="left"/>
      <w:pPr>
        <w:tabs>
          <w:tab w:val="num" w:pos="5772"/>
        </w:tabs>
        <w:ind w:left="5772" w:hanging="1272"/>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4C25BC"/>
    <w:multiLevelType w:val="hybridMultilevel"/>
    <w:tmpl w:val="F9CC902C"/>
    <w:lvl w:ilvl="0" w:tplc="A112B58A">
      <w:start w:val="2018"/>
      <w:numFmt w:val="decimal"/>
      <w:lvlText w:val="%1年"/>
      <w:lvlJc w:val="left"/>
      <w:pPr>
        <w:tabs>
          <w:tab w:val="num" w:pos="5772"/>
        </w:tabs>
        <w:ind w:left="5772" w:hanging="12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9E8"/>
    <w:rsid w:val="002A0DA6"/>
    <w:rsid w:val="002C7D7C"/>
    <w:rsid w:val="00393156"/>
    <w:rsid w:val="00482090"/>
    <w:rsid w:val="00534D52"/>
    <w:rsid w:val="00616A85"/>
    <w:rsid w:val="007809E8"/>
    <w:rsid w:val="008D3F97"/>
    <w:rsid w:val="009A4AD5"/>
    <w:rsid w:val="00C339E3"/>
    <w:rsid w:val="00C8171F"/>
    <w:rsid w:val="00D66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7809E8"/>
    <w:pPr>
      <w:widowControl/>
      <w:spacing w:after="160" w:line="240" w:lineRule="exact"/>
      <w:jc w:val="left"/>
    </w:pPr>
    <w:rPr>
      <w:rFonts w:ascii="Verdana" w:eastAsia="宋体" w:hAnsi="Verdana" w:cs="Times New Roman"/>
      <w:kern w:val="0"/>
      <w:sz w:val="20"/>
      <w:szCs w:val="20"/>
      <w:lang w:eastAsia="en-US"/>
    </w:rPr>
  </w:style>
  <w:style w:type="paragraph" w:styleId="a3">
    <w:name w:val="Normal (Web)"/>
    <w:basedOn w:val="a"/>
    <w:rsid w:val="007809E8"/>
    <w:pPr>
      <w:spacing w:before="100" w:beforeAutospacing="1" w:after="100" w:afterAutospacing="1"/>
      <w:jc w:val="left"/>
    </w:pPr>
    <w:rPr>
      <w:rFonts w:ascii="Calibri" w:eastAsia="宋体" w:hAnsi="Calibri" w:cs="Times New Roman"/>
      <w:kern w:val="0"/>
      <w:sz w:val="24"/>
      <w:szCs w:val="24"/>
    </w:rPr>
  </w:style>
  <w:style w:type="character" w:customStyle="1" w:styleId="Char">
    <w:name w:val="页眉 Char"/>
    <w:basedOn w:val="a0"/>
    <w:link w:val="a4"/>
    <w:locked/>
    <w:rsid w:val="007809E8"/>
    <w:rPr>
      <w:sz w:val="18"/>
      <w:szCs w:val="18"/>
    </w:rPr>
  </w:style>
  <w:style w:type="paragraph" w:styleId="a4">
    <w:name w:val="header"/>
    <w:basedOn w:val="a"/>
    <w:link w:val="Char"/>
    <w:rsid w:val="007809E8"/>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rsid w:val="007809E8"/>
    <w:rPr>
      <w:sz w:val="18"/>
      <w:szCs w:val="18"/>
    </w:rPr>
  </w:style>
  <w:style w:type="character" w:customStyle="1" w:styleId="Char0">
    <w:name w:val="页脚 Char"/>
    <w:basedOn w:val="a0"/>
    <w:link w:val="a5"/>
    <w:locked/>
    <w:rsid w:val="007809E8"/>
    <w:rPr>
      <w:rFonts w:ascii="宋体" w:hAnsi="宋体"/>
      <w:sz w:val="18"/>
      <w:szCs w:val="18"/>
    </w:rPr>
  </w:style>
  <w:style w:type="paragraph" w:styleId="a5">
    <w:name w:val="footer"/>
    <w:basedOn w:val="a"/>
    <w:link w:val="Char0"/>
    <w:rsid w:val="007809E8"/>
    <w:pPr>
      <w:tabs>
        <w:tab w:val="center" w:pos="4153"/>
        <w:tab w:val="right" w:pos="8306"/>
      </w:tabs>
      <w:snapToGrid w:val="0"/>
      <w:jc w:val="left"/>
    </w:pPr>
    <w:rPr>
      <w:rFonts w:ascii="宋体" w:hAnsi="宋体"/>
      <w:sz w:val="18"/>
      <w:szCs w:val="18"/>
    </w:rPr>
  </w:style>
  <w:style w:type="character" w:customStyle="1" w:styleId="Char10">
    <w:name w:val="页脚 Char1"/>
    <w:basedOn w:val="a0"/>
    <w:link w:val="a5"/>
    <w:rsid w:val="007809E8"/>
    <w:rPr>
      <w:sz w:val="18"/>
      <w:szCs w:val="18"/>
    </w:rPr>
  </w:style>
  <w:style w:type="character" w:customStyle="1" w:styleId="Char2">
    <w:name w:val="日期 Char"/>
    <w:basedOn w:val="a0"/>
    <w:link w:val="a6"/>
    <w:locked/>
    <w:rsid w:val="007809E8"/>
    <w:rPr>
      <w:szCs w:val="24"/>
    </w:rPr>
  </w:style>
  <w:style w:type="paragraph" w:styleId="a6">
    <w:name w:val="Date"/>
    <w:basedOn w:val="a"/>
    <w:next w:val="a"/>
    <w:link w:val="Char2"/>
    <w:rsid w:val="007809E8"/>
    <w:pPr>
      <w:ind w:leftChars="2500" w:left="100"/>
    </w:pPr>
    <w:rPr>
      <w:szCs w:val="24"/>
    </w:rPr>
  </w:style>
  <w:style w:type="character" w:customStyle="1" w:styleId="Char11">
    <w:name w:val="日期 Char1"/>
    <w:basedOn w:val="a0"/>
    <w:link w:val="a6"/>
    <w:rsid w:val="007809E8"/>
  </w:style>
  <w:style w:type="paragraph" w:customStyle="1" w:styleId="xl72">
    <w:name w:val="xl72"/>
    <w:basedOn w:val="a"/>
    <w:rsid w:val="007809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table" w:styleId="a7">
    <w:name w:val="Table Grid"/>
    <w:basedOn w:val="a1"/>
    <w:rsid w:val="007809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3"/>
    <w:semiHidden/>
    <w:rsid w:val="007809E8"/>
    <w:rPr>
      <w:rFonts w:ascii="Times New Roman" w:eastAsia="宋体" w:hAnsi="Times New Roman" w:cs="Times New Roman"/>
      <w:sz w:val="18"/>
      <w:szCs w:val="18"/>
    </w:rPr>
  </w:style>
  <w:style w:type="character" w:customStyle="1" w:styleId="Char3">
    <w:name w:val="批注框文本 Char"/>
    <w:basedOn w:val="a0"/>
    <w:link w:val="a8"/>
    <w:semiHidden/>
    <w:rsid w:val="007809E8"/>
    <w:rPr>
      <w:rFonts w:ascii="Times New Roman" w:eastAsia="宋体" w:hAnsi="Times New Roman" w:cs="Times New Roman"/>
      <w:sz w:val="18"/>
      <w:szCs w:val="18"/>
    </w:rPr>
  </w:style>
  <w:style w:type="character" w:styleId="a9">
    <w:name w:val="page number"/>
    <w:basedOn w:val="a0"/>
    <w:rsid w:val="007809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19</Pages>
  <Words>1985</Words>
  <Characters>11315</Characters>
  <Application>Microsoft Office Word</Application>
  <DocSecurity>0</DocSecurity>
  <Lines>94</Lines>
  <Paragraphs>26</Paragraphs>
  <ScaleCrop>false</ScaleCrop>
  <Company>2012dnd.com</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2019-06-27T03:25:00Z</dcterms:created>
  <dcterms:modified xsi:type="dcterms:W3CDTF">2019-06-27T07:50:00Z</dcterms:modified>
</cp:coreProperties>
</file>